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E67" w:rsidRDefault="00264E67" w:rsidP="00264E67">
      <w:pPr>
        <w:spacing w:after="0"/>
        <w:ind w:left="120"/>
        <w:jc w:val="center"/>
        <w:rPr>
          <w:noProof/>
          <w:lang w:val="ru-RU" w:eastAsia="ru-RU"/>
        </w:rPr>
      </w:pPr>
      <w:bookmarkStart w:id="0" w:name="block-12133089"/>
      <w:r>
        <w:rPr>
          <w:noProof/>
          <w:lang w:val="ru-RU" w:eastAsia="ru-RU"/>
        </w:rPr>
        <w:drawing>
          <wp:inline distT="0" distB="0" distL="0" distR="0">
            <wp:extent cx="5731510" cy="8603741"/>
            <wp:effectExtent l="19050" t="0" r="2540" b="0"/>
            <wp:docPr id="2" name="Рисунок 21" descr="C:\Users\учитель\AppData\Local\Microsoft\Windows\INetCache\Content.Word\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учитель\AppData\Local\Microsoft\Windows\INetCache\Content.Word\11.jpg"/>
                    <pic:cNvPicPr>
                      <a:picLocks noChangeAspect="1" noChangeArrowheads="1"/>
                    </pic:cNvPicPr>
                  </pic:nvPicPr>
                  <pic:blipFill>
                    <a:blip r:embed="rId4" cstate="print"/>
                    <a:srcRect/>
                    <a:stretch>
                      <a:fillRect/>
                    </a:stretch>
                  </pic:blipFill>
                  <pic:spPr bwMode="auto">
                    <a:xfrm>
                      <a:off x="0" y="0"/>
                      <a:ext cx="5731510" cy="8603741"/>
                    </a:xfrm>
                    <a:prstGeom prst="rect">
                      <a:avLst/>
                    </a:prstGeom>
                    <a:noFill/>
                    <a:ln w="9525">
                      <a:noFill/>
                      <a:miter lim="800000"/>
                      <a:headEnd/>
                      <a:tailEnd/>
                    </a:ln>
                  </pic:spPr>
                </pic:pic>
              </a:graphicData>
            </a:graphic>
          </wp:inline>
        </w:drawing>
      </w:r>
    </w:p>
    <w:p w:rsidR="00D37E6F" w:rsidRPr="008A75B3" w:rsidRDefault="00D37E6F">
      <w:pPr>
        <w:spacing w:after="0"/>
        <w:ind w:left="120"/>
        <w:jc w:val="center"/>
        <w:rPr>
          <w:lang w:val="ru-RU"/>
        </w:rPr>
      </w:pPr>
    </w:p>
    <w:p w:rsidR="00D37E6F" w:rsidRPr="008A75B3" w:rsidRDefault="0064504B">
      <w:pPr>
        <w:spacing w:after="0" w:line="264" w:lineRule="auto"/>
        <w:ind w:firstLine="600"/>
        <w:jc w:val="both"/>
        <w:rPr>
          <w:lang w:val="ru-RU"/>
        </w:rPr>
      </w:pPr>
      <w:bookmarkStart w:id="1" w:name="block-12133090"/>
      <w:bookmarkEnd w:id="0"/>
      <w:r>
        <w:rPr>
          <w:rFonts w:ascii="Times New Roman" w:hAnsi="Times New Roman"/>
          <w:b/>
          <w:color w:val="000000"/>
          <w:sz w:val="28"/>
          <w:lang w:val="ru-RU"/>
        </w:rPr>
        <w:t xml:space="preserve">                       </w:t>
      </w:r>
      <w:r w:rsidR="00AA1401" w:rsidRPr="008A75B3">
        <w:rPr>
          <w:rFonts w:ascii="Times New Roman" w:hAnsi="Times New Roman"/>
          <w:b/>
          <w:color w:val="000000"/>
          <w:sz w:val="28"/>
          <w:lang w:val="ru-RU"/>
        </w:rPr>
        <w:t>ПОЯСНИТЕЛЬНАЯ ЗАПИСКА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Музыка – </w:t>
      </w:r>
      <w:proofErr w:type="spellStart"/>
      <w:r w:rsidRPr="008A75B3">
        <w:rPr>
          <w:rFonts w:ascii="Times New Roman" w:hAnsi="Times New Roman"/>
          <w:color w:val="000000"/>
          <w:sz w:val="28"/>
          <w:lang w:val="ru-RU"/>
        </w:rPr>
        <w:t>временно́е</w:t>
      </w:r>
      <w:proofErr w:type="spellEnd"/>
      <w:r w:rsidRPr="008A75B3">
        <w:rPr>
          <w:rFonts w:ascii="Times New Roman" w:hAnsi="Times New Roman"/>
          <w:color w:val="000000"/>
          <w:sz w:val="28"/>
          <w:lang w:val="ru-RU"/>
        </w:rPr>
        <w:t xml:space="preserve">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w:t>
      </w:r>
      <w:r w:rsidRPr="008A75B3">
        <w:rPr>
          <w:rFonts w:ascii="Times New Roman" w:hAnsi="Times New Roman"/>
          <w:color w:val="000000"/>
          <w:sz w:val="28"/>
          <w:lang w:val="ru-RU"/>
        </w:rPr>
        <w:lastRenderedPageBreak/>
        <w:t xml:space="preserve">эмоционального интеллекта, способствует самореализации и </w:t>
      </w:r>
      <w:proofErr w:type="spellStart"/>
      <w:r w:rsidRPr="008A75B3">
        <w:rPr>
          <w:rFonts w:ascii="Times New Roman" w:hAnsi="Times New Roman"/>
          <w:color w:val="000000"/>
          <w:sz w:val="28"/>
          <w:lang w:val="ru-RU"/>
        </w:rPr>
        <w:t>самопринятию</w:t>
      </w:r>
      <w:proofErr w:type="spellEnd"/>
      <w:r w:rsidRPr="008A75B3">
        <w:rPr>
          <w:rFonts w:ascii="Times New Roman" w:hAnsi="Times New Roman"/>
          <w:color w:val="000000"/>
          <w:sz w:val="28"/>
          <w:lang w:val="ru-RU"/>
        </w:rPr>
        <w:t xml:space="preserve"> личности. Музыкальное обучение и воспитание вносит огромный вклад в эстетическое и нравственное развитие </w:t>
      </w:r>
      <w:proofErr w:type="gramStart"/>
      <w:r w:rsidRPr="008A75B3">
        <w:rPr>
          <w:rFonts w:ascii="Times New Roman" w:hAnsi="Times New Roman"/>
          <w:color w:val="000000"/>
          <w:sz w:val="28"/>
          <w:lang w:val="ru-RU"/>
        </w:rPr>
        <w:t>обучающегося</w:t>
      </w:r>
      <w:proofErr w:type="gramEnd"/>
      <w:r w:rsidRPr="008A75B3">
        <w:rPr>
          <w:rFonts w:ascii="Times New Roman" w:hAnsi="Times New Roman"/>
          <w:color w:val="000000"/>
          <w:sz w:val="28"/>
          <w:lang w:val="ru-RU"/>
        </w:rPr>
        <w:t>, формирование всей системы ценностей.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Основная цель реализации программы по музыке</w:t>
      </w:r>
      <w:r w:rsidRPr="008A75B3">
        <w:rPr>
          <w:rFonts w:ascii="Times New Roman" w:hAnsi="Times New Roman"/>
          <w:color w:val="000000"/>
          <w:sz w:val="28"/>
          <w:lang w:val="ru-RU"/>
        </w:rPr>
        <w:t xml:space="preserve"> – воспитание музыкальной культуры как части всей духовной культуры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 процессе конкретизации учебных целей их реализация осуществляется по следующим направлениям:</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становление системы ценностей обучающихся, развитие целостного миропонимания в единстве эмоциональной и познавательной сферы;</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формирование творческих способностей ребенка, развитие внутренней мотивации к интонационно-содержательной деятельности.</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Задачи обучения музыке на уровне основного общего образования: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приобщение к традиционным российским ценностям через личный психологический опыт эмоционально-эстетического переживания; </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lastRenderedPageBreak/>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развитие общих и специальных музыкальных способностей, совершенствование в предметных умениях и навыках, в том числе:</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музыкальное движение (пластическое интонирование, инсценировка, танец, двигательное моделирование);</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творческие проекты, музыкально-театральная деятельность (концерты, фестивали, представления);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исследовательская деятельность на материале музыкального искусства.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Содержание учебного предмета структурно представлено девятью модулями</w:t>
      </w:r>
      <w:r w:rsidRPr="008A75B3">
        <w:rPr>
          <w:rFonts w:ascii="Times New Roman" w:hAnsi="Times New Roman"/>
          <w:color w:val="000000"/>
          <w:sz w:val="28"/>
          <w:lang w:val="ru-RU"/>
        </w:rPr>
        <w:t xml:space="preserve"> (тематическими линиями), обеспечивающими </w:t>
      </w:r>
      <w:r w:rsidRPr="008A75B3">
        <w:rPr>
          <w:rFonts w:ascii="Times New Roman" w:hAnsi="Times New Roman"/>
          <w:color w:val="000000"/>
          <w:sz w:val="28"/>
          <w:lang w:val="ru-RU"/>
        </w:rPr>
        <w:lastRenderedPageBreak/>
        <w:t xml:space="preserve">преемственность с образовательной программой начального общего образования и непрерывность изучения учебного предмета: </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инвариантные модули: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модуль № 1 «Музыка моего края»; </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модуль № 2 «Народное музыкальное творчество России»; </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модуль № 3 «Русская классическая музыка»; </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модуль № 4 «Жанры музыкального искусства» </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вариативные модули: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модуль № 5 «Музыка народов мира»; </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модуль № 6 «Европейская классическая музыка»; </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модуль № 7 «Духовная музыка»; </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модуль № 8 «Современная музыка: основные жанры и направления»; </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модуль № 9 «Связь музыки с другими видами искусства»; </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w:t>
      </w:r>
      <w:bookmarkStart w:id="2" w:name="7ad9d27f-2d5e-40e5-a5e1-761ecce37b11"/>
      <w:r w:rsidRPr="008A75B3">
        <w:rPr>
          <w:rFonts w:ascii="Times New Roman" w:hAnsi="Times New Roman"/>
          <w:color w:val="000000"/>
          <w:sz w:val="28"/>
          <w:lang w:val="ru-RU"/>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bookmarkEnd w:id="2"/>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Изучение музыки предполагает активную </w:t>
      </w:r>
      <w:proofErr w:type="spellStart"/>
      <w:r w:rsidRPr="008A75B3">
        <w:rPr>
          <w:rFonts w:ascii="Times New Roman" w:hAnsi="Times New Roman"/>
          <w:color w:val="000000"/>
          <w:sz w:val="28"/>
          <w:lang w:val="ru-RU"/>
        </w:rPr>
        <w:t>социокультурную</w:t>
      </w:r>
      <w:proofErr w:type="spellEnd"/>
      <w:r w:rsidRPr="008A75B3">
        <w:rPr>
          <w:rFonts w:ascii="Times New Roman" w:hAnsi="Times New Roman"/>
          <w:color w:val="000000"/>
          <w:sz w:val="28"/>
          <w:lang w:val="ru-RU"/>
        </w:rPr>
        <w:t xml:space="preserve"> деятельность обучающихся, участие в исследовательских и творческих проектах, в том числе основанных на </w:t>
      </w:r>
      <w:proofErr w:type="spellStart"/>
      <w:r w:rsidRPr="008A75B3">
        <w:rPr>
          <w:rFonts w:ascii="Times New Roman" w:hAnsi="Times New Roman"/>
          <w:color w:val="000000"/>
          <w:sz w:val="28"/>
          <w:lang w:val="ru-RU"/>
        </w:rPr>
        <w:t>межпредметных</w:t>
      </w:r>
      <w:proofErr w:type="spellEnd"/>
      <w:r w:rsidRPr="008A75B3">
        <w:rPr>
          <w:rFonts w:ascii="Times New Roman" w:hAnsi="Times New Roman"/>
          <w:color w:val="000000"/>
          <w:sz w:val="28"/>
          <w:lang w:val="ru-RU"/>
        </w:rPr>
        <w:t xml:space="preserve"> связях с такими учебными предметами, как изобразительное искусство, литература, география, история, обществознание, иностранный язык.</w:t>
      </w:r>
    </w:p>
    <w:p w:rsidR="00D37E6F" w:rsidRPr="008A75B3" w:rsidRDefault="00D37E6F">
      <w:pPr>
        <w:rPr>
          <w:lang w:val="ru-RU"/>
        </w:rPr>
        <w:sectPr w:rsidR="00D37E6F" w:rsidRPr="008A75B3">
          <w:pgSz w:w="11906" w:h="16383"/>
          <w:pgMar w:top="1440" w:right="1440" w:bottom="1440" w:left="1440" w:header="720" w:footer="720" w:gutter="0"/>
          <w:cols w:space="720"/>
        </w:sectPr>
      </w:pPr>
    </w:p>
    <w:p w:rsidR="00D37E6F" w:rsidRPr="008A75B3" w:rsidRDefault="00AA1401">
      <w:pPr>
        <w:spacing w:after="0" w:line="264" w:lineRule="auto"/>
        <w:ind w:left="120"/>
        <w:jc w:val="both"/>
        <w:rPr>
          <w:lang w:val="ru-RU"/>
        </w:rPr>
      </w:pPr>
      <w:bookmarkStart w:id="3" w:name="block-12133091"/>
      <w:bookmarkEnd w:id="1"/>
      <w:r w:rsidRPr="008A75B3">
        <w:rPr>
          <w:rFonts w:ascii="Times New Roman" w:hAnsi="Times New Roman"/>
          <w:b/>
          <w:color w:val="000000"/>
          <w:sz w:val="28"/>
          <w:lang w:val="ru-RU"/>
        </w:rPr>
        <w:lastRenderedPageBreak/>
        <w:t>СОДЕРЖАНИЕ ОБУЧЕНИЯ</w:t>
      </w:r>
    </w:p>
    <w:p w:rsidR="00D37E6F" w:rsidRPr="008A75B3" w:rsidRDefault="00D37E6F">
      <w:pPr>
        <w:spacing w:after="0" w:line="264" w:lineRule="auto"/>
        <w:ind w:left="120"/>
        <w:jc w:val="both"/>
        <w:rPr>
          <w:lang w:val="ru-RU"/>
        </w:rPr>
      </w:pPr>
    </w:p>
    <w:p w:rsidR="00D37E6F" w:rsidRPr="008A75B3" w:rsidRDefault="00AA1401">
      <w:pPr>
        <w:spacing w:after="0" w:line="264" w:lineRule="auto"/>
        <w:ind w:left="120"/>
        <w:jc w:val="both"/>
        <w:rPr>
          <w:lang w:val="ru-RU"/>
        </w:rPr>
      </w:pPr>
      <w:r w:rsidRPr="008A75B3">
        <w:rPr>
          <w:rFonts w:ascii="Times New Roman" w:hAnsi="Times New Roman"/>
          <w:b/>
          <w:color w:val="000000"/>
          <w:sz w:val="28"/>
          <w:lang w:val="ru-RU"/>
        </w:rPr>
        <w:t>Инвариантные модули</w:t>
      </w:r>
    </w:p>
    <w:p w:rsidR="00D37E6F" w:rsidRPr="008A75B3" w:rsidRDefault="00D37E6F">
      <w:pPr>
        <w:spacing w:after="0" w:line="264" w:lineRule="auto"/>
        <w:ind w:left="120"/>
        <w:jc w:val="both"/>
        <w:rPr>
          <w:lang w:val="ru-RU"/>
        </w:rPr>
      </w:pPr>
    </w:p>
    <w:p w:rsidR="00D37E6F" w:rsidRPr="008A75B3" w:rsidRDefault="00AA1401">
      <w:pPr>
        <w:spacing w:after="0" w:line="264" w:lineRule="auto"/>
        <w:ind w:left="120"/>
        <w:jc w:val="both"/>
        <w:rPr>
          <w:lang w:val="ru-RU"/>
        </w:rPr>
      </w:pPr>
      <w:bookmarkStart w:id="4" w:name="_Toc139895958"/>
      <w:bookmarkEnd w:id="4"/>
      <w:r w:rsidRPr="008A75B3">
        <w:rPr>
          <w:rFonts w:ascii="Times New Roman" w:hAnsi="Times New Roman"/>
          <w:b/>
          <w:color w:val="000000"/>
          <w:sz w:val="28"/>
          <w:lang w:val="ru-RU"/>
        </w:rPr>
        <w:t xml:space="preserve">Модуль № 1 «Музыка моего края» </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Фольклор – народное творчество.</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Содержание: Традиционная музыка – отражение жизни народа. Жанры детского и игрового фольклора (игры, пляски, хороводы).</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знакомство со звучанием фольклорных образцов в аудио- и видеозаписи;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определение на слух:</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принадлежности к народной или композиторской музыке;</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исполнительского состава (вокального, инструментального, смешанного);</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жанра, основного настроения, характера музыки;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разучивание и исполнение народных песен, танцев, инструментальных наигрышей, фольклорных игр.</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Календарный фольклор.</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Содержание: Календарные обряды, традиционные для данной местности (осенние, зимние, весенние – на выбор учителя).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знакомство с символикой календарных обрядов, поиск информации о соответствующих фольклорных традициях;</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разучивание и исполнение народных песен, танцев;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вариативно: реконструкция фольклорного обряда или его фрагмента; участие в народном гулянии, празднике на улицах своего города, поселка.</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Семейный фольклор.</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Содержание: Фольклорные жанры, связанные с жизнью человека: свадебный обряд, рекрутские песни, плачи-причитания.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знакомство с фольклорными жанрами семейного цикла;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изучение особенностей их исполнения и звучания;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определение на слух жанровой принадлежности, анализ символики традиционных образов;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разучивание и исполнение отдельных песен, фрагментов обрядов (по выбору учителя);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lastRenderedPageBreak/>
        <w:t>вариативно: реконструкция фольклорного обряда или его фрагмента; исследовательские проекты по теме «Жанры семейного фольклора».</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Наш край сегодня.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разучивание и исполнение гимна республики, города, песен местных композиторов;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знакомство с творческой биографией, деятельностью местных мастеров культуры и искусства;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вариативно: посещение местных музыкальных театров, музеев, концертов, написание отзыва с анализом спектакля, концерта, экскурсии;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творческие проекты (сочинение песен, создание аранжировок народных мелодий; съемка, монтаж и озвучивание любительского фильма), </w:t>
      </w:r>
      <w:proofErr w:type="spellStart"/>
      <w:r w:rsidRPr="008A75B3">
        <w:rPr>
          <w:rFonts w:ascii="Times New Roman" w:hAnsi="Times New Roman"/>
          <w:color w:val="000000"/>
          <w:sz w:val="28"/>
          <w:lang w:val="ru-RU"/>
        </w:rPr>
        <w:t>направленныена</w:t>
      </w:r>
      <w:proofErr w:type="spellEnd"/>
      <w:r w:rsidRPr="008A75B3">
        <w:rPr>
          <w:rFonts w:ascii="Times New Roman" w:hAnsi="Times New Roman"/>
          <w:color w:val="000000"/>
          <w:sz w:val="28"/>
          <w:lang w:val="ru-RU"/>
        </w:rPr>
        <w:t xml:space="preserve"> сохранение и продолжение музыкальных традиций своего края.</w:t>
      </w:r>
    </w:p>
    <w:p w:rsidR="00D37E6F" w:rsidRPr="008A75B3" w:rsidRDefault="00D37E6F">
      <w:pPr>
        <w:spacing w:after="0" w:line="264" w:lineRule="auto"/>
        <w:ind w:left="120"/>
        <w:jc w:val="both"/>
        <w:rPr>
          <w:lang w:val="ru-RU"/>
        </w:rPr>
      </w:pPr>
    </w:p>
    <w:p w:rsidR="00D37E6F" w:rsidRPr="008A75B3" w:rsidRDefault="00AA1401">
      <w:pPr>
        <w:spacing w:after="0" w:line="264" w:lineRule="auto"/>
        <w:ind w:left="120"/>
        <w:jc w:val="both"/>
        <w:rPr>
          <w:lang w:val="ru-RU"/>
        </w:rPr>
      </w:pPr>
      <w:r w:rsidRPr="008A75B3">
        <w:rPr>
          <w:rFonts w:ascii="Times New Roman" w:hAnsi="Times New Roman"/>
          <w:b/>
          <w:color w:val="000000"/>
          <w:sz w:val="28"/>
          <w:lang w:val="ru-RU"/>
        </w:rPr>
        <w:t>Модуль № 2 «Народное музыкальное творчество России»</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Россия – наш общий дом.</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Содержание: Богатство и разнообразие фольклорных традиций народов нашей страны. </w:t>
      </w:r>
      <w:proofErr w:type="gramStart"/>
      <w:r w:rsidRPr="008A75B3">
        <w:rPr>
          <w:rFonts w:ascii="Times New Roman" w:hAnsi="Times New Roman"/>
          <w:color w:val="000000"/>
          <w:sz w:val="28"/>
          <w:lang w:val="ru-RU"/>
        </w:rPr>
        <w:t>Музыка наших соседей, музыка других регионов (при изучении данного тематического материала рекомендуется выбрать не менее трех региональных традиций.</w:t>
      </w:r>
      <w:proofErr w:type="gramEnd"/>
      <w:r w:rsidRPr="008A75B3">
        <w:rPr>
          <w:rFonts w:ascii="Times New Roman" w:hAnsi="Times New Roman"/>
          <w:color w:val="000000"/>
          <w:sz w:val="28"/>
          <w:lang w:val="ru-RU"/>
        </w:rPr>
        <w:t xml:space="preserve"> </w:t>
      </w:r>
      <w:proofErr w:type="gramStart"/>
      <w:r w:rsidRPr="008A75B3">
        <w:rPr>
          <w:rFonts w:ascii="Times New Roman" w:hAnsi="Times New Roman"/>
          <w:color w:val="000000"/>
          <w:sz w:val="28"/>
          <w:lang w:val="ru-RU"/>
        </w:rPr>
        <w:t>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w:t>
      </w:r>
      <w:proofErr w:type="gramEnd"/>
      <w:r w:rsidRPr="008A75B3">
        <w:rPr>
          <w:rFonts w:ascii="Times New Roman" w:hAnsi="Times New Roman"/>
          <w:color w:val="000000"/>
          <w:sz w:val="28"/>
          <w:lang w:val="ru-RU"/>
        </w:rPr>
        <w:t xml:space="preserve">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w:t>
      </w:r>
      <w:proofErr w:type="gramStart"/>
      <w:r w:rsidRPr="008A75B3">
        <w:rPr>
          <w:rFonts w:ascii="Times New Roman" w:hAnsi="Times New Roman"/>
          <w:color w:val="000000"/>
          <w:sz w:val="28"/>
          <w:lang w:val="ru-RU"/>
        </w:rPr>
        <w:t>Для обучающихся республик Российской Федерации среди культурных традиций обязательно должна быть представлена русская народная музыка).</w:t>
      </w:r>
      <w:proofErr w:type="gramEnd"/>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знакомство со звучанием фольклорных образцов близких и далеких регионов в аудио- и видеозаписи;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lastRenderedPageBreak/>
        <w:t>разучивание и исполнение народных песен, танцев, инструментальных наигрышей, фольклорных игр разных народов России;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определение на слух:</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принадлежности к народной или композиторской музыке;</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исполнительского состава (вокального, инструментального, смешанного);</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жанра, характера музыки.</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Фольклорные жанры.</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Содержание: Общее и особенное в фольклоре народов России: лирика, эпос, танец.</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знакомство со звучанием фольклора разных регионов России в </w:t>
      </w:r>
      <w:proofErr w:type="spellStart"/>
      <w:proofErr w:type="gramStart"/>
      <w:r w:rsidRPr="008A75B3">
        <w:rPr>
          <w:rFonts w:ascii="Times New Roman" w:hAnsi="Times New Roman"/>
          <w:color w:val="000000"/>
          <w:sz w:val="28"/>
          <w:lang w:val="ru-RU"/>
        </w:rPr>
        <w:t>аудио-и</w:t>
      </w:r>
      <w:proofErr w:type="spellEnd"/>
      <w:proofErr w:type="gramEnd"/>
      <w:r w:rsidRPr="008A75B3">
        <w:rPr>
          <w:rFonts w:ascii="Times New Roman" w:hAnsi="Times New Roman"/>
          <w:color w:val="000000"/>
          <w:sz w:val="28"/>
          <w:lang w:val="ru-RU"/>
        </w:rPr>
        <w:t xml:space="preserve"> видеозаписи;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аутентичная манера исполнения;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выявление характерных интонаций и ритмов в звучании традиционной музыки разных народов;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выявление общего и особенного при сравнении танцевальных, лирических и эпических песенных образцов фольклора разных народов России;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разучивание и исполнение народных песен, танцев, эпических сказаний;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двигательная, ритмическая, интонационная импровизация в характере изученных народных танцев и песен;</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вариативно: исследовательские проекты, посвященные музыке разных народов России; музыкальный фестиваль «Народы России».</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Фольклор в творчестве профессиональных композиторов.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сравнение аутентичного звучания фольклора и фольклорных мелодий в композиторской обработке;</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разучивание, исполнение народной песни в композиторской обработке;</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lastRenderedPageBreak/>
        <w:t>знакомство с 2–3 фрагментами крупных сочинений (опера, симфония, концерт, квартет, вариации), в которых использованы подлинные народные мелодии;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наблюдение за принципами композиторской обработки, развития фольклорного тематического материала;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посещение концерта, спектакля (просмотр фильма, телепередачи), посвященного данной теме;</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обсуждение в классе и (или) письменная рецензия по результатам просмотра.</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На рубежах культур.</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Содержание: Взаимное влияние фольклорных традиций друг на друга. Этнографические экспедиции и фестивали. Современная жизнь фольклора.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изучение творчества и вклада в развитие культуры современных </w:t>
      </w:r>
      <w:proofErr w:type="spellStart"/>
      <w:r w:rsidRPr="008A75B3">
        <w:rPr>
          <w:rFonts w:ascii="Times New Roman" w:hAnsi="Times New Roman"/>
          <w:color w:val="000000"/>
          <w:sz w:val="28"/>
          <w:lang w:val="ru-RU"/>
        </w:rPr>
        <w:t>этно-исполнителей</w:t>
      </w:r>
      <w:proofErr w:type="spellEnd"/>
      <w:r w:rsidRPr="008A75B3">
        <w:rPr>
          <w:rFonts w:ascii="Times New Roman" w:hAnsi="Times New Roman"/>
          <w:color w:val="000000"/>
          <w:sz w:val="28"/>
          <w:lang w:val="ru-RU"/>
        </w:rPr>
        <w:t>, исследователей традиционного фольклора;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вариативно: участие в этнографической экспедиции; посещение (участие) в фестивале традиционной культуры.</w:t>
      </w:r>
    </w:p>
    <w:p w:rsidR="00D37E6F" w:rsidRPr="008A75B3" w:rsidRDefault="00D37E6F">
      <w:pPr>
        <w:spacing w:after="0" w:line="264" w:lineRule="auto"/>
        <w:ind w:left="120"/>
        <w:jc w:val="both"/>
        <w:rPr>
          <w:lang w:val="ru-RU"/>
        </w:rPr>
      </w:pPr>
    </w:p>
    <w:p w:rsidR="00D37E6F" w:rsidRPr="008A75B3" w:rsidRDefault="00AA1401">
      <w:pPr>
        <w:spacing w:after="0" w:line="264" w:lineRule="auto"/>
        <w:ind w:left="120"/>
        <w:jc w:val="both"/>
        <w:rPr>
          <w:lang w:val="ru-RU"/>
        </w:rPr>
      </w:pPr>
      <w:r w:rsidRPr="008A75B3">
        <w:rPr>
          <w:rFonts w:ascii="Times New Roman" w:hAnsi="Times New Roman"/>
          <w:b/>
          <w:color w:val="000000"/>
          <w:sz w:val="28"/>
          <w:lang w:val="ru-RU"/>
        </w:rPr>
        <w:t>Модуль № 3 «Русская классическая музыка»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Образы родной земли.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lastRenderedPageBreak/>
        <w:t>повторение, обобщение опыта слушания, проживания, анализа музыки русских композиторов, полученного на уровне начального общего образования;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выявление мелодичности, широты дыхания, интонационной близости русскому фольклору;</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разучивание, исполнение не менее одного вокального произведения, сочиненного русским композитором-классиком;</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музыкальная викторина на знание музыки, названий авторов изученных произведений;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Золотой век русской культуры.</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Содержание: Светская музыка российского дворянства </w:t>
      </w:r>
      <w:r>
        <w:rPr>
          <w:rFonts w:ascii="Times New Roman" w:hAnsi="Times New Roman"/>
          <w:color w:val="000000"/>
          <w:sz w:val="28"/>
        </w:rPr>
        <w:t>XIX</w:t>
      </w:r>
      <w:r w:rsidRPr="008A75B3">
        <w:rPr>
          <w:rFonts w:ascii="Times New Roman" w:hAnsi="Times New Roman"/>
          <w:color w:val="000000"/>
          <w:sz w:val="28"/>
          <w:lang w:val="ru-RU"/>
        </w:rPr>
        <w:t xml:space="preserve"> века: музыкальные салоны, домашнее </w:t>
      </w:r>
      <w:proofErr w:type="spellStart"/>
      <w:r w:rsidRPr="008A75B3">
        <w:rPr>
          <w:rFonts w:ascii="Times New Roman" w:hAnsi="Times New Roman"/>
          <w:color w:val="000000"/>
          <w:sz w:val="28"/>
          <w:lang w:val="ru-RU"/>
        </w:rPr>
        <w:t>музицирование</w:t>
      </w:r>
      <w:proofErr w:type="spellEnd"/>
      <w:r w:rsidRPr="008A75B3">
        <w:rPr>
          <w:rFonts w:ascii="Times New Roman" w:hAnsi="Times New Roman"/>
          <w:color w:val="000000"/>
          <w:sz w:val="28"/>
          <w:lang w:val="ru-RU"/>
        </w:rPr>
        <w:t xml:space="preserve">, балы, театры. Особенности отечественной музыкальной культуры </w:t>
      </w:r>
      <w:r>
        <w:rPr>
          <w:rFonts w:ascii="Times New Roman" w:hAnsi="Times New Roman"/>
          <w:color w:val="000000"/>
          <w:sz w:val="28"/>
        </w:rPr>
        <w:t>XIX</w:t>
      </w:r>
      <w:r w:rsidRPr="008A75B3">
        <w:rPr>
          <w:rFonts w:ascii="Times New Roman" w:hAnsi="Times New Roman"/>
          <w:color w:val="000000"/>
          <w:sz w:val="28"/>
          <w:lang w:val="ru-RU"/>
        </w:rPr>
        <w:t xml:space="preserve"> </w:t>
      </w:r>
      <w:proofErr w:type="gramStart"/>
      <w:r w:rsidRPr="008A75B3">
        <w:rPr>
          <w:rFonts w:ascii="Times New Roman" w:hAnsi="Times New Roman"/>
          <w:color w:val="000000"/>
          <w:sz w:val="28"/>
          <w:lang w:val="ru-RU"/>
        </w:rPr>
        <w:t>в</w:t>
      </w:r>
      <w:proofErr w:type="gramEnd"/>
      <w:r w:rsidRPr="008A75B3">
        <w:rPr>
          <w:rFonts w:ascii="Times New Roman" w:hAnsi="Times New Roman"/>
          <w:color w:val="000000"/>
          <w:sz w:val="28"/>
          <w:lang w:val="ru-RU"/>
        </w:rPr>
        <w:t>. (</w:t>
      </w:r>
      <w:proofErr w:type="gramStart"/>
      <w:r w:rsidRPr="008A75B3">
        <w:rPr>
          <w:rFonts w:ascii="Times New Roman" w:hAnsi="Times New Roman"/>
          <w:color w:val="000000"/>
          <w:sz w:val="28"/>
          <w:lang w:val="ru-RU"/>
        </w:rPr>
        <w:t>на</w:t>
      </w:r>
      <w:proofErr w:type="gramEnd"/>
      <w:r w:rsidRPr="008A75B3">
        <w:rPr>
          <w:rFonts w:ascii="Times New Roman" w:hAnsi="Times New Roman"/>
          <w:color w:val="000000"/>
          <w:sz w:val="28"/>
          <w:lang w:val="ru-RU"/>
        </w:rPr>
        <w:t xml:space="preserve"> примере творчества М.И. Глинки, П.И.Чайковского, </w:t>
      </w:r>
      <w:proofErr w:type="spellStart"/>
      <w:r w:rsidRPr="008A75B3">
        <w:rPr>
          <w:rFonts w:ascii="Times New Roman" w:hAnsi="Times New Roman"/>
          <w:color w:val="000000"/>
          <w:sz w:val="28"/>
          <w:lang w:val="ru-RU"/>
        </w:rPr>
        <w:t>Н.А.Римского-Корсакова</w:t>
      </w:r>
      <w:proofErr w:type="spellEnd"/>
      <w:r w:rsidRPr="008A75B3">
        <w:rPr>
          <w:rFonts w:ascii="Times New Roman" w:hAnsi="Times New Roman"/>
          <w:color w:val="000000"/>
          <w:sz w:val="28"/>
          <w:lang w:val="ru-RU"/>
        </w:rPr>
        <w:t xml:space="preserve"> и других композиторов). </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знакомство с шедеврами русской музыки </w:t>
      </w:r>
      <w:r>
        <w:rPr>
          <w:rFonts w:ascii="Times New Roman" w:hAnsi="Times New Roman"/>
          <w:color w:val="000000"/>
          <w:sz w:val="28"/>
        </w:rPr>
        <w:t>XIX</w:t>
      </w:r>
      <w:r w:rsidRPr="008A75B3">
        <w:rPr>
          <w:rFonts w:ascii="Times New Roman" w:hAnsi="Times New Roman"/>
          <w:color w:val="000000"/>
          <w:sz w:val="28"/>
          <w:lang w:val="ru-RU"/>
        </w:rPr>
        <w:t xml:space="preserve"> века, анализ художественного содержания, выразительных средств;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разучивание, исполнение не менее одного вокального произведения лирического характера, сочиненного русским композитором-классиком;</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вариативно: просмотр художественных фильмов, телепередач, посвященных русской культуре </w:t>
      </w:r>
      <w:r>
        <w:rPr>
          <w:rFonts w:ascii="Times New Roman" w:hAnsi="Times New Roman"/>
          <w:color w:val="000000"/>
          <w:sz w:val="28"/>
        </w:rPr>
        <w:t>XIX</w:t>
      </w:r>
      <w:r w:rsidRPr="008A75B3">
        <w:rPr>
          <w:rFonts w:ascii="Times New Roman" w:hAnsi="Times New Roman"/>
          <w:color w:val="000000"/>
          <w:sz w:val="28"/>
          <w:lang w:val="ru-RU"/>
        </w:rPr>
        <w:t xml:space="preserve"> века;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создание любительского фильма, радиопередачи, театрализованной музыкально-литературной композиции на основе музыки и литературы </w:t>
      </w:r>
      <w:r>
        <w:rPr>
          <w:rFonts w:ascii="Times New Roman" w:hAnsi="Times New Roman"/>
          <w:color w:val="000000"/>
          <w:sz w:val="28"/>
        </w:rPr>
        <w:t>XIX</w:t>
      </w:r>
      <w:r w:rsidRPr="008A75B3">
        <w:rPr>
          <w:rFonts w:ascii="Times New Roman" w:hAnsi="Times New Roman"/>
          <w:color w:val="000000"/>
          <w:sz w:val="28"/>
          <w:lang w:val="ru-RU"/>
        </w:rPr>
        <w:t xml:space="preserve"> века; реконструкция костюмированного бала, музыкального салона.</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История страны и народа в музыке русских композиторов.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w:t>
      </w:r>
      <w:proofErr w:type="spellStart"/>
      <w:r w:rsidRPr="008A75B3">
        <w:rPr>
          <w:rFonts w:ascii="Times New Roman" w:hAnsi="Times New Roman"/>
          <w:color w:val="000000"/>
          <w:sz w:val="28"/>
          <w:lang w:val="ru-RU"/>
        </w:rPr>
        <w:t>Н.А.Римского-Корсакова</w:t>
      </w:r>
      <w:proofErr w:type="spellEnd"/>
      <w:r w:rsidRPr="008A75B3">
        <w:rPr>
          <w:rFonts w:ascii="Times New Roman" w:hAnsi="Times New Roman"/>
          <w:color w:val="000000"/>
          <w:sz w:val="28"/>
          <w:lang w:val="ru-RU"/>
        </w:rPr>
        <w:t xml:space="preserve">, А.П.Бородина, М.П.Мусоргского, С.С.Прокофьева, Г.В.Свиридова и других композиторов). </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lastRenderedPageBreak/>
        <w:t xml:space="preserve">знакомство с шедеврами русской музыки </w:t>
      </w:r>
      <w:r>
        <w:rPr>
          <w:rFonts w:ascii="Times New Roman" w:hAnsi="Times New Roman"/>
          <w:color w:val="000000"/>
          <w:sz w:val="28"/>
        </w:rPr>
        <w:t>XIX</w:t>
      </w:r>
      <w:r w:rsidRPr="008A75B3">
        <w:rPr>
          <w:rFonts w:ascii="Times New Roman" w:hAnsi="Times New Roman"/>
          <w:color w:val="000000"/>
          <w:sz w:val="28"/>
          <w:lang w:val="ru-RU"/>
        </w:rPr>
        <w:t>–</w:t>
      </w:r>
      <w:r>
        <w:rPr>
          <w:rFonts w:ascii="Times New Roman" w:hAnsi="Times New Roman"/>
          <w:color w:val="000000"/>
          <w:sz w:val="28"/>
        </w:rPr>
        <w:t>XX</w:t>
      </w:r>
      <w:r w:rsidRPr="008A75B3">
        <w:rPr>
          <w:rFonts w:ascii="Times New Roman" w:hAnsi="Times New Roman"/>
          <w:color w:val="000000"/>
          <w:sz w:val="28"/>
          <w:lang w:val="ru-RU"/>
        </w:rPr>
        <w:t xml:space="preserve"> веков, анализ художественного содержания и способов выражения патриотической идеи, гражданского пафоса;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разучивание, исполнение не менее одного вокального произведения патриотического содержания, сочиненного русским композитором-классиком;</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исполнение Гимна Российской Федерации;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Русский балет.</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Содержание: Мировая слава русского балета. Творчество композиторов (П.И. Чайковский, С.С. Прокофьев, И.Ф. Стравинский, Р.К. Щедрин), балетмейстеров, артистов балета. </w:t>
      </w:r>
      <w:proofErr w:type="spellStart"/>
      <w:r w:rsidRPr="008A75B3">
        <w:rPr>
          <w:rFonts w:ascii="Times New Roman" w:hAnsi="Times New Roman"/>
          <w:color w:val="000000"/>
          <w:sz w:val="28"/>
          <w:lang w:val="ru-RU"/>
        </w:rPr>
        <w:t>Дягилевские</w:t>
      </w:r>
      <w:proofErr w:type="spellEnd"/>
      <w:r w:rsidRPr="008A75B3">
        <w:rPr>
          <w:rFonts w:ascii="Times New Roman" w:hAnsi="Times New Roman"/>
          <w:color w:val="000000"/>
          <w:sz w:val="28"/>
          <w:lang w:val="ru-RU"/>
        </w:rPr>
        <w:t xml:space="preserve"> сезоны.</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знакомство с шедеврами русской балетной музыки;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поиск информации о постановках балетных спектаклей, гастролях российских балетных трупп за рубежом;</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посещение балетного спектакля (просмотр в видеозаписи);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характеристика отдельных музыкальных номеров и спектакля в целом;</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съемки любительского фильма (в технике теневого, кукольного театра, мультипликации) на музыку какого-либо балета (фрагменты).</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Русская исполнительская школа.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слушание одних и тех же произведений в исполнении разных музыкантов, оценка особенностей интерпретации;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lastRenderedPageBreak/>
        <w:t>создание домашней фоно- и видеотеки из понравившихся произведений;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дискуссия на тему «Исполнитель – соавтор композитора»;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вариативно: исследовательские проекты, посвященные биографиям известных отечественных исполнителей классической музыки.</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Русская музыка – взгляд в будущее.</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Содержание: Идея светомузыки. Мистерии А.Н. Скрябина. </w:t>
      </w:r>
      <w:proofErr w:type="spellStart"/>
      <w:r w:rsidRPr="008A75B3">
        <w:rPr>
          <w:rFonts w:ascii="Times New Roman" w:hAnsi="Times New Roman"/>
          <w:color w:val="000000"/>
          <w:sz w:val="28"/>
          <w:lang w:val="ru-RU"/>
        </w:rPr>
        <w:t>Терменвокс</w:t>
      </w:r>
      <w:proofErr w:type="spellEnd"/>
      <w:r w:rsidRPr="008A75B3">
        <w:rPr>
          <w:rFonts w:ascii="Times New Roman" w:hAnsi="Times New Roman"/>
          <w:color w:val="000000"/>
          <w:sz w:val="28"/>
          <w:lang w:val="ru-RU"/>
        </w:rPr>
        <w:t xml:space="preserve">, синтезатор Е. </w:t>
      </w:r>
      <w:proofErr w:type="spellStart"/>
      <w:r w:rsidRPr="008A75B3">
        <w:rPr>
          <w:rFonts w:ascii="Times New Roman" w:hAnsi="Times New Roman"/>
          <w:color w:val="000000"/>
          <w:sz w:val="28"/>
          <w:lang w:val="ru-RU"/>
        </w:rPr>
        <w:t>Мурзина</w:t>
      </w:r>
      <w:proofErr w:type="spellEnd"/>
      <w:r w:rsidRPr="008A75B3">
        <w:rPr>
          <w:rFonts w:ascii="Times New Roman" w:hAnsi="Times New Roman"/>
          <w:color w:val="000000"/>
          <w:sz w:val="28"/>
          <w:lang w:val="ru-RU"/>
        </w:rPr>
        <w:t xml:space="preserve">, электронная музыка (на примере творчества А.Г. </w:t>
      </w:r>
      <w:proofErr w:type="spellStart"/>
      <w:r w:rsidRPr="008A75B3">
        <w:rPr>
          <w:rFonts w:ascii="Times New Roman" w:hAnsi="Times New Roman"/>
          <w:color w:val="000000"/>
          <w:sz w:val="28"/>
          <w:lang w:val="ru-RU"/>
        </w:rPr>
        <w:t>Шнитке</w:t>
      </w:r>
      <w:proofErr w:type="spellEnd"/>
      <w:r w:rsidRPr="008A75B3">
        <w:rPr>
          <w:rFonts w:ascii="Times New Roman" w:hAnsi="Times New Roman"/>
          <w:color w:val="000000"/>
          <w:sz w:val="28"/>
          <w:lang w:val="ru-RU"/>
        </w:rPr>
        <w:t>, Э.Н. Артемьева и других композиторов).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знакомство с музыкой отечественных композиторов </w:t>
      </w:r>
      <w:r>
        <w:rPr>
          <w:rFonts w:ascii="Times New Roman" w:hAnsi="Times New Roman"/>
          <w:color w:val="000000"/>
          <w:sz w:val="28"/>
        </w:rPr>
        <w:t>XX</w:t>
      </w:r>
      <w:r w:rsidRPr="008A75B3">
        <w:rPr>
          <w:rFonts w:ascii="Times New Roman" w:hAnsi="Times New Roman"/>
          <w:color w:val="000000"/>
          <w:sz w:val="28"/>
          <w:lang w:val="ru-RU"/>
        </w:rPr>
        <w:t xml:space="preserve"> века, эстетическими и технологическими идеями по расширению возможностей и средств музыкального искусства;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слушание образцов электронной музыки, дискуссия о значении технических сре</w:t>
      </w:r>
      <w:proofErr w:type="gramStart"/>
      <w:r w:rsidRPr="008A75B3">
        <w:rPr>
          <w:rFonts w:ascii="Times New Roman" w:hAnsi="Times New Roman"/>
          <w:color w:val="000000"/>
          <w:sz w:val="28"/>
          <w:lang w:val="ru-RU"/>
        </w:rPr>
        <w:t>дств в с</w:t>
      </w:r>
      <w:proofErr w:type="gramEnd"/>
      <w:r w:rsidRPr="008A75B3">
        <w:rPr>
          <w:rFonts w:ascii="Times New Roman" w:hAnsi="Times New Roman"/>
          <w:color w:val="000000"/>
          <w:sz w:val="28"/>
          <w:lang w:val="ru-RU"/>
        </w:rPr>
        <w:t>оздании современной музыки;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вариативно: исследовательские проекты, посвященные развитию музыкальной электроники в России;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импровизация, сочинение музыки с помощью цифровых устройств, программных продуктов и электронных </w:t>
      </w:r>
      <w:proofErr w:type="spellStart"/>
      <w:r w:rsidRPr="008A75B3">
        <w:rPr>
          <w:rFonts w:ascii="Times New Roman" w:hAnsi="Times New Roman"/>
          <w:color w:val="000000"/>
          <w:sz w:val="28"/>
          <w:lang w:val="ru-RU"/>
        </w:rPr>
        <w:t>гаджетов</w:t>
      </w:r>
      <w:proofErr w:type="spellEnd"/>
      <w:r w:rsidRPr="008A75B3">
        <w:rPr>
          <w:rFonts w:ascii="Times New Roman" w:hAnsi="Times New Roman"/>
          <w:color w:val="000000"/>
          <w:sz w:val="28"/>
          <w:lang w:val="ru-RU"/>
        </w:rPr>
        <w:t>.</w:t>
      </w:r>
    </w:p>
    <w:p w:rsidR="00D37E6F" w:rsidRPr="008A75B3" w:rsidRDefault="00D37E6F">
      <w:pPr>
        <w:spacing w:after="0" w:line="264" w:lineRule="auto"/>
        <w:ind w:left="120"/>
        <w:jc w:val="both"/>
        <w:rPr>
          <w:lang w:val="ru-RU"/>
        </w:rPr>
      </w:pPr>
    </w:p>
    <w:p w:rsidR="00D37E6F" w:rsidRPr="008A75B3" w:rsidRDefault="00AA1401">
      <w:pPr>
        <w:spacing w:after="0" w:line="264" w:lineRule="auto"/>
        <w:ind w:left="120"/>
        <w:jc w:val="both"/>
        <w:rPr>
          <w:lang w:val="ru-RU"/>
        </w:rPr>
      </w:pPr>
      <w:r w:rsidRPr="008A75B3">
        <w:rPr>
          <w:rFonts w:ascii="Times New Roman" w:hAnsi="Times New Roman"/>
          <w:b/>
          <w:color w:val="000000"/>
          <w:sz w:val="28"/>
          <w:lang w:val="ru-RU"/>
        </w:rPr>
        <w:t>Модуль № 4 «Жанры музыкального искусства»</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Камерная музыка.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Содержание: Жанры камерной вокальной музыки (песня, романс, вокализ). Инструментальная миниатюра (вальс, ноктюрн, прелюдия, каприс). Одночастная, </w:t>
      </w:r>
      <w:proofErr w:type="spellStart"/>
      <w:r w:rsidRPr="008A75B3">
        <w:rPr>
          <w:rFonts w:ascii="Times New Roman" w:hAnsi="Times New Roman"/>
          <w:color w:val="000000"/>
          <w:sz w:val="28"/>
          <w:lang w:val="ru-RU"/>
        </w:rPr>
        <w:t>двухчастная</w:t>
      </w:r>
      <w:proofErr w:type="spellEnd"/>
      <w:r w:rsidRPr="008A75B3">
        <w:rPr>
          <w:rFonts w:ascii="Times New Roman" w:hAnsi="Times New Roman"/>
          <w:color w:val="000000"/>
          <w:sz w:val="28"/>
          <w:lang w:val="ru-RU"/>
        </w:rPr>
        <w:t xml:space="preserve">, трехчастная </w:t>
      </w:r>
      <w:proofErr w:type="spellStart"/>
      <w:r w:rsidRPr="008A75B3">
        <w:rPr>
          <w:rFonts w:ascii="Times New Roman" w:hAnsi="Times New Roman"/>
          <w:color w:val="000000"/>
          <w:sz w:val="28"/>
          <w:lang w:val="ru-RU"/>
        </w:rPr>
        <w:t>репризная</w:t>
      </w:r>
      <w:proofErr w:type="spellEnd"/>
      <w:r w:rsidRPr="008A75B3">
        <w:rPr>
          <w:rFonts w:ascii="Times New Roman" w:hAnsi="Times New Roman"/>
          <w:color w:val="000000"/>
          <w:sz w:val="28"/>
          <w:lang w:val="ru-RU"/>
        </w:rPr>
        <w:t xml:space="preserve"> форма. Куплетная форма.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слушание музыкальных произведений изучаемых жанров, (</w:t>
      </w:r>
      <w:proofErr w:type="spellStart"/>
      <w:r w:rsidRPr="008A75B3">
        <w:rPr>
          <w:rFonts w:ascii="Times New Roman" w:hAnsi="Times New Roman"/>
          <w:color w:val="000000"/>
          <w:sz w:val="28"/>
          <w:lang w:val="ru-RU"/>
        </w:rPr>
        <w:t>зарубежныхи</w:t>
      </w:r>
      <w:proofErr w:type="spellEnd"/>
      <w:r w:rsidRPr="008A75B3">
        <w:rPr>
          <w:rFonts w:ascii="Times New Roman" w:hAnsi="Times New Roman"/>
          <w:color w:val="000000"/>
          <w:sz w:val="28"/>
          <w:lang w:val="ru-RU"/>
        </w:rPr>
        <w:t xml:space="preserve"> русских композиторов), анализ выразительных средств, характеристика музыкального образа;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определение на слух музыкальной формы и составление ее буквенной наглядной схемы;</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разучивание и исполнение произведений вокальных и инструментальных жанров;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индивидуальная или коллективная импровизация в заданной форме;</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lastRenderedPageBreak/>
        <w:t xml:space="preserve">выражение музыкального образа камерной миниатюры через </w:t>
      </w:r>
      <w:proofErr w:type="spellStart"/>
      <w:r w:rsidRPr="008A75B3">
        <w:rPr>
          <w:rFonts w:ascii="Times New Roman" w:hAnsi="Times New Roman"/>
          <w:color w:val="000000"/>
          <w:sz w:val="28"/>
          <w:lang w:val="ru-RU"/>
        </w:rPr>
        <w:t>устныйили</w:t>
      </w:r>
      <w:proofErr w:type="spellEnd"/>
      <w:r w:rsidRPr="008A75B3">
        <w:rPr>
          <w:rFonts w:ascii="Times New Roman" w:hAnsi="Times New Roman"/>
          <w:color w:val="000000"/>
          <w:sz w:val="28"/>
          <w:lang w:val="ru-RU"/>
        </w:rPr>
        <w:t xml:space="preserve"> письменный текст, рисунок, пластический этюд.</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Циклические формы и жанры.</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знакомство с циклом миниатюр, определение принципа, основного художественного замысла цикла;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разучивание и исполнение небольшого вокального цикла;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знакомство со строением сонатной формы;</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определение на слух основных партий-тем в одной из классических сонат;</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Симфоническая музыка.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Содержание: Одночастные симфонические жанры (увертюра, картина). Симфония.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знакомство с образцами симфонической музыки: программной увертюры, классической 4-частной симфонии;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освоение основных тем (</w:t>
      </w:r>
      <w:proofErr w:type="spellStart"/>
      <w:r w:rsidRPr="008A75B3">
        <w:rPr>
          <w:rFonts w:ascii="Times New Roman" w:hAnsi="Times New Roman"/>
          <w:color w:val="000000"/>
          <w:sz w:val="28"/>
          <w:lang w:val="ru-RU"/>
        </w:rPr>
        <w:t>пропевание</w:t>
      </w:r>
      <w:proofErr w:type="spellEnd"/>
      <w:r w:rsidRPr="008A75B3">
        <w:rPr>
          <w:rFonts w:ascii="Times New Roman" w:hAnsi="Times New Roman"/>
          <w:color w:val="000000"/>
          <w:sz w:val="28"/>
          <w:lang w:val="ru-RU"/>
        </w:rPr>
        <w:t>, графическая фиксация, пластическое интонирование), наблюдение за процессом развертывания музыкального повествования;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образно-тематический конспект;</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исполнение (вокализация, пластическое интонирование, графическое моделирование, инструментальное </w:t>
      </w:r>
      <w:proofErr w:type="spellStart"/>
      <w:r w:rsidRPr="008A75B3">
        <w:rPr>
          <w:rFonts w:ascii="Times New Roman" w:hAnsi="Times New Roman"/>
          <w:color w:val="000000"/>
          <w:sz w:val="28"/>
          <w:lang w:val="ru-RU"/>
        </w:rPr>
        <w:t>музицирование</w:t>
      </w:r>
      <w:proofErr w:type="spellEnd"/>
      <w:r w:rsidRPr="008A75B3">
        <w:rPr>
          <w:rFonts w:ascii="Times New Roman" w:hAnsi="Times New Roman"/>
          <w:color w:val="000000"/>
          <w:sz w:val="28"/>
          <w:lang w:val="ru-RU"/>
        </w:rPr>
        <w:t>) фрагментов симфонической музыки;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слушание целиком не менее одного симфонического произведения;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вариативно: посещение концерта (в том числе виртуального) симфонической музыки;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предварительное изучение информации о произведениях концерта (сколько в них частей, как они называются, когда могут звучать аплодисменты);</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последующее составление рецензии на концерт.</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lastRenderedPageBreak/>
        <w:t>Театральные жанры.</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знакомство с отдельными номерами из известных опер, балетов;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музыкальная викторина на материале изученных фрагментов музыкальных спектаклей;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различение, определение на слух:</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тембров голосов оперных певцов;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оркестровых групп, тембров инструментов;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типа номера (соло, дуэт, хор);</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последующее составление рецензии на спектакль.</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Вариативные модули</w:t>
      </w:r>
    </w:p>
    <w:p w:rsidR="00D37E6F" w:rsidRPr="008A75B3" w:rsidRDefault="00AA1401">
      <w:pPr>
        <w:spacing w:after="0" w:line="264" w:lineRule="auto"/>
        <w:ind w:firstLine="600"/>
        <w:jc w:val="both"/>
        <w:rPr>
          <w:lang w:val="ru-RU"/>
        </w:rPr>
      </w:pPr>
      <w:bookmarkStart w:id="5" w:name="_Toc139895962"/>
      <w:bookmarkEnd w:id="5"/>
      <w:r w:rsidRPr="008A75B3">
        <w:rPr>
          <w:rFonts w:ascii="Times New Roman" w:hAnsi="Times New Roman"/>
          <w:b/>
          <w:color w:val="000000"/>
          <w:sz w:val="28"/>
          <w:lang w:val="ru-RU"/>
        </w:rPr>
        <w:t xml:space="preserve">Модуль № 5 «Музыка народов мира» </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Музыка – древнейший язык человечества.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экскурсия в музей (реальный или виртуальный) с экспозицией музыкальных артефактов древности, последующий пересказ полученной информации;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импровизация в духе древнего обряда (вызывание дождя, поклонение тотемному животному);</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lastRenderedPageBreak/>
        <w:t>озвучивание, театрализация легенды (мифа) о музыке;</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вариативно: </w:t>
      </w:r>
      <w:proofErr w:type="spellStart"/>
      <w:r w:rsidRPr="008A75B3">
        <w:rPr>
          <w:rFonts w:ascii="Times New Roman" w:hAnsi="Times New Roman"/>
          <w:color w:val="000000"/>
          <w:sz w:val="28"/>
          <w:lang w:val="ru-RU"/>
        </w:rPr>
        <w:t>квесты</w:t>
      </w:r>
      <w:proofErr w:type="spellEnd"/>
      <w:r w:rsidRPr="008A75B3">
        <w:rPr>
          <w:rFonts w:ascii="Times New Roman" w:hAnsi="Times New Roman"/>
          <w:color w:val="000000"/>
          <w:sz w:val="28"/>
          <w:lang w:val="ru-RU"/>
        </w:rPr>
        <w:t>, викторины, интеллектуальные игры;</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исследовательские проекты в рамках тематики «Мифы Древней Греции в музыкальном искусстве </w:t>
      </w:r>
      <w:r>
        <w:rPr>
          <w:rFonts w:ascii="Times New Roman" w:hAnsi="Times New Roman"/>
          <w:color w:val="000000"/>
          <w:sz w:val="28"/>
        </w:rPr>
        <w:t>XVII</w:t>
      </w:r>
      <w:r w:rsidRPr="008A75B3">
        <w:rPr>
          <w:rFonts w:ascii="Times New Roman" w:hAnsi="Times New Roman"/>
          <w:color w:val="000000"/>
          <w:sz w:val="28"/>
          <w:lang w:val="ru-RU"/>
        </w:rPr>
        <w:t>—</w:t>
      </w:r>
      <w:r>
        <w:rPr>
          <w:rFonts w:ascii="Times New Roman" w:hAnsi="Times New Roman"/>
          <w:color w:val="000000"/>
          <w:sz w:val="28"/>
        </w:rPr>
        <w:t>XX</w:t>
      </w:r>
      <w:r w:rsidRPr="008A75B3">
        <w:rPr>
          <w:rFonts w:ascii="Times New Roman" w:hAnsi="Times New Roman"/>
          <w:color w:val="000000"/>
          <w:sz w:val="28"/>
          <w:lang w:val="ru-RU"/>
        </w:rPr>
        <w:t xml:space="preserve"> веков».</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Музыкальный фольклор народов Европы</w:t>
      </w:r>
      <w:r w:rsidRPr="008A75B3">
        <w:rPr>
          <w:rFonts w:ascii="Times New Roman" w:hAnsi="Times New Roman"/>
          <w:color w:val="000000"/>
          <w:sz w:val="28"/>
          <w:lang w:val="ru-RU"/>
        </w:rPr>
        <w:t xml:space="preserve">. </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Содержание: </w:t>
      </w:r>
      <w:proofErr w:type="gramStart"/>
      <w:r w:rsidRPr="008A75B3">
        <w:rPr>
          <w:rFonts w:ascii="Times New Roman" w:hAnsi="Times New Roman"/>
          <w:color w:val="000000"/>
          <w:sz w:val="28"/>
          <w:lang w:val="ru-RU"/>
        </w:rPr>
        <w:t>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w:t>
      </w:r>
      <w:proofErr w:type="gramEnd"/>
      <w:r w:rsidRPr="008A75B3">
        <w:rPr>
          <w:rFonts w:ascii="Times New Roman" w:hAnsi="Times New Roman"/>
          <w:color w:val="000000"/>
          <w:sz w:val="28"/>
          <w:lang w:val="ru-RU"/>
        </w:rPr>
        <w:t xml:space="preserve"> Каждая выбранная национальная культура должна быть представлена не менее чем двумя наиболее яркими явлениями. </w:t>
      </w:r>
      <w:proofErr w:type="gramStart"/>
      <w:r w:rsidRPr="008A75B3">
        <w:rPr>
          <w:rFonts w:ascii="Times New Roman" w:hAnsi="Times New Roman"/>
          <w:color w:val="000000"/>
          <w:sz w:val="28"/>
          <w:lang w:val="ru-RU"/>
        </w:rPr>
        <w:t>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w:t>
      </w:r>
      <w:proofErr w:type="gramEnd"/>
      <w:r w:rsidRPr="008A75B3">
        <w:rPr>
          <w:rFonts w:ascii="Times New Roman" w:hAnsi="Times New Roman"/>
          <w:color w:val="000000"/>
          <w:sz w:val="28"/>
          <w:lang w:val="ru-RU"/>
        </w:rPr>
        <w:t xml:space="preserve"> Отражение европейского фольклора в творчестве профессиональных композиторов.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выявление характерных интонаций и ритмов в звучании традиционной музыки народов Европы;</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выявление общего и особенного при сравнении изучаемых образцов европейского фольклора и фольклора народов России;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разучивание и исполнение народных песен, танцев;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двигательная, ритмическая, интонационная импровизация по мотивам изученных традиций народов Европы (в том числе в форме рондо).</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Музыкальный фольклор народов Азии и Африки.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Содержание: Африканская музыка – стихия ритма. </w:t>
      </w:r>
      <w:proofErr w:type="gramStart"/>
      <w:r w:rsidRPr="008A75B3">
        <w:rPr>
          <w:rFonts w:ascii="Times New Roman" w:hAnsi="Times New Roman"/>
          <w:color w:val="000000"/>
          <w:sz w:val="28"/>
          <w:lang w:val="ru-RU"/>
        </w:rPr>
        <w:t>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w:t>
      </w:r>
      <w:proofErr w:type="gramEnd"/>
      <w:r w:rsidRPr="008A75B3">
        <w:rPr>
          <w:rFonts w:ascii="Times New Roman" w:hAnsi="Times New Roman"/>
          <w:color w:val="000000"/>
          <w:sz w:val="28"/>
          <w:lang w:val="ru-RU"/>
        </w:rPr>
        <w:t xml:space="preserve"> </w:t>
      </w:r>
      <w:proofErr w:type="gramStart"/>
      <w:r w:rsidRPr="008A75B3">
        <w:rPr>
          <w:rFonts w:ascii="Times New Roman" w:hAnsi="Times New Roman"/>
          <w:color w:val="000000"/>
          <w:sz w:val="28"/>
          <w:lang w:val="ru-RU"/>
        </w:rPr>
        <w:t>Китай, Индия, Япония, Вьетнам, Индонезия, Иран, Турция), уникальные традиции, музыкальные инструменты.</w:t>
      </w:r>
      <w:proofErr w:type="gramEnd"/>
      <w:r w:rsidRPr="008A75B3">
        <w:rPr>
          <w:rFonts w:ascii="Times New Roman" w:hAnsi="Times New Roman"/>
          <w:color w:val="000000"/>
          <w:sz w:val="28"/>
          <w:lang w:val="ru-RU"/>
        </w:rPr>
        <w:t xml:space="preserve"> Представления о роли музыки в жизни людей.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выявление характерных интонаций и ритмов в звучании традиционной музыки народов Африки и Азии;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выявление общего и особенного при сравнении изучаемых образцов азиатского фольклора и фольклора народов России;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lastRenderedPageBreak/>
        <w:t>разучивание и исполнение народных песен, танцев;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коллективные ритмические импровизации на шумовых и ударных инструментах;</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вариативно: исследовательские проекты по теме «Музыка стран Азии и Африки».</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Народная музыка Американского континента.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Содержание: Стили и жанры американской музыки (кантри, блюз, </w:t>
      </w:r>
      <w:proofErr w:type="spellStart"/>
      <w:r w:rsidRPr="008A75B3">
        <w:rPr>
          <w:rFonts w:ascii="Times New Roman" w:hAnsi="Times New Roman"/>
          <w:color w:val="000000"/>
          <w:sz w:val="28"/>
          <w:lang w:val="ru-RU"/>
        </w:rPr>
        <w:t>спиричуэлс</w:t>
      </w:r>
      <w:proofErr w:type="spellEnd"/>
      <w:r w:rsidRPr="008A75B3">
        <w:rPr>
          <w:rFonts w:ascii="Times New Roman" w:hAnsi="Times New Roman"/>
          <w:color w:val="000000"/>
          <w:sz w:val="28"/>
          <w:lang w:val="ru-RU"/>
        </w:rPr>
        <w:t xml:space="preserve">, самба, </w:t>
      </w:r>
      <w:proofErr w:type="spellStart"/>
      <w:proofErr w:type="gramStart"/>
      <w:r w:rsidRPr="008A75B3">
        <w:rPr>
          <w:rFonts w:ascii="Times New Roman" w:hAnsi="Times New Roman"/>
          <w:color w:val="000000"/>
          <w:sz w:val="28"/>
          <w:lang w:val="ru-RU"/>
        </w:rPr>
        <w:t>босса-нова</w:t>
      </w:r>
      <w:proofErr w:type="spellEnd"/>
      <w:proofErr w:type="gramEnd"/>
      <w:r w:rsidRPr="008A75B3">
        <w:rPr>
          <w:rFonts w:ascii="Times New Roman" w:hAnsi="Times New Roman"/>
          <w:color w:val="000000"/>
          <w:sz w:val="28"/>
          <w:lang w:val="ru-RU"/>
        </w:rPr>
        <w:t>). Смешение интонаций и ритмов различного происхождения.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разучивание и исполнение народных песен, танцев;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индивидуальные и коллективные ритмические и мелодические импровизации в стиле (жанре) изучаемой традиции.</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Модуль № 6 «Европейская классическая музыка»</w:t>
      </w:r>
      <w:r w:rsidRPr="008A75B3">
        <w:rPr>
          <w:rFonts w:ascii="Times New Roman" w:hAnsi="Times New Roman"/>
          <w:color w:val="000000"/>
          <w:sz w:val="28"/>
          <w:lang w:val="ru-RU"/>
        </w:rPr>
        <w:t xml:space="preserve"> </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Национальные истоки классической музыки.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знакомство с образцами музыки разных жанров, типичных для рассматриваемых национальных стилей, творчества изучаемых композиторов;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определение на слух характерных интонаций, ритмов, элементов музыкального языка, умение напеть наиболее яркие интонации, </w:t>
      </w:r>
      <w:proofErr w:type="gramStart"/>
      <w:r w:rsidRPr="008A75B3">
        <w:rPr>
          <w:rFonts w:ascii="Times New Roman" w:hAnsi="Times New Roman"/>
          <w:color w:val="000000"/>
          <w:sz w:val="28"/>
          <w:lang w:val="ru-RU"/>
        </w:rPr>
        <w:t>прохлопать</w:t>
      </w:r>
      <w:proofErr w:type="gramEnd"/>
      <w:r w:rsidRPr="008A75B3">
        <w:rPr>
          <w:rFonts w:ascii="Times New Roman" w:hAnsi="Times New Roman"/>
          <w:color w:val="000000"/>
          <w:sz w:val="28"/>
          <w:lang w:val="ru-RU"/>
        </w:rPr>
        <w:t xml:space="preserve"> ритмические примеры из числа изучаемых классических произведений;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разучивание, исполнение не менее одного вокального произведения, сочиненного композитором-классиком (из числа </w:t>
      </w:r>
      <w:proofErr w:type="gramStart"/>
      <w:r w:rsidRPr="008A75B3">
        <w:rPr>
          <w:rFonts w:ascii="Times New Roman" w:hAnsi="Times New Roman"/>
          <w:color w:val="000000"/>
          <w:sz w:val="28"/>
          <w:lang w:val="ru-RU"/>
        </w:rPr>
        <w:t>изучаемых</w:t>
      </w:r>
      <w:proofErr w:type="gramEnd"/>
      <w:r w:rsidRPr="008A75B3">
        <w:rPr>
          <w:rFonts w:ascii="Times New Roman" w:hAnsi="Times New Roman"/>
          <w:color w:val="000000"/>
          <w:sz w:val="28"/>
          <w:lang w:val="ru-RU"/>
        </w:rPr>
        <w:t xml:space="preserve"> в данном разделе);</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w:t>
      </w:r>
      <w:r w:rsidRPr="008A75B3">
        <w:rPr>
          <w:rFonts w:ascii="Times New Roman" w:hAnsi="Times New Roman"/>
          <w:color w:val="000000"/>
          <w:sz w:val="28"/>
          <w:lang w:val="ru-RU"/>
        </w:rPr>
        <w:lastRenderedPageBreak/>
        <w:t>европейских композиторов с последующим обсуждением в классе; посещение концерта классической музыки, балета драматического спектакля.</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Музыкант и публика.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знакомство с образцами виртуозной музыки;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размышление над фактами биографий великих музыкантов – как любимцев публики, так и непонятых современниками;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определение на слух мелодий, интонаций, ритмов, элементов музыкального языка, изучаемых классических произведений, умение напеть их наиболее яркие </w:t>
      </w:r>
      <w:proofErr w:type="spellStart"/>
      <w:r w:rsidRPr="008A75B3">
        <w:rPr>
          <w:rFonts w:ascii="Times New Roman" w:hAnsi="Times New Roman"/>
          <w:color w:val="000000"/>
          <w:sz w:val="28"/>
          <w:lang w:val="ru-RU"/>
        </w:rPr>
        <w:t>ритмоинтонации</w:t>
      </w:r>
      <w:proofErr w:type="spell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знание и соблюдение общепринятых норм слушания музыки, правил поведения в концертном зале, театре оперы и балета;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Музыка – зеркало эпохи.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w:t>
      </w:r>
      <w:proofErr w:type="spellStart"/>
      <w:r w:rsidRPr="008A75B3">
        <w:rPr>
          <w:rFonts w:ascii="Times New Roman" w:hAnsi="Times New Roman"/>
          <w:color w:val="000000"/>
          <w:sz w:val="28"/>
          <w:lang w:val="ru-RU"/>
        </w:rPr>
        <w:t>ван</w:t>
      </w:r>
      <w:proofErr w:type="spellEnd"/>
      <w:r w:rsidRPr="008A75B3">
        <w:rPr>
          <w:rFonts w:ascii="Times New Roman" w:hAnsi="Times New Roman"/>
          <w:color w:val="000000"/>
          <w:sz w:val="28"/>
          <w:lang w:val="ru-RU"/>
        </w:rPr>
        <w:t xml:space="preserve"> Бетховена.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знакомство с образцами полифонической и гомофонно-гармонической музыки;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разучивание, исполнение не менее одного вокального произведения, сочиненного композитором-классиком (из числа </w:t>
      </w:r>
      <w:proofErr w:type="gramStart"/>
      <w:r w:rsidRPr="008A75B3">
        <w:rPr>
          <w:rFonts w:ascii="Times New Roman" w:hAnsi="Times New Roman"/>
          <w:color w:val="000000"/>
          <w:sz w:val="28"/>
          <w:lang w:val="ru-RU"/>
        </w:rPr>
        <w:t>изучаемых</w:t>
      </w:r>
      <w:proofErr w:type="gramEnd"/>
      <w:r w:rsidRPr="008A75B3">
        <w:rPr>
          <w:rFonts w:ascii="Times New Roman" w:hAnsi="Times New Roman"/>
          <w:color w:val="000000"/>
          <w:sz w:val="28"/>
          <w:lang w:val="ru-RU"/>
        </w:rPr>
        <w:t xml:space="preserve"> в данном разделе);</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исполнение вокальных, ритмических, речевых канонов;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lastRenderedPageBreak/>
        <w:t>музыкальная викторина на знание музыки, названий и авторов изученных произведений;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Музыкальный образ.</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Содержание: Героические образы в музыке. Лирический герой музыкального произведения. Судьба человека – судьба человечества (на примере творчества Л. </w:t>
      </w:r>
      <w:proofErr w:type="spellStart"/>
      <w:r w:rsidRPr="008A75B3">
        <w:rPr>
          <w:rFonts w:ascii="Times New Roman" w:hAnsi="Times New Roman"/>
          <w:color w:val="000000"/>
          <w:sz w:val="28"/>
          <w:lang w:val="ru-RU"/>
        </w:rPr>
        <w:t>ван</w:t>
      </w:r>
      <w:proofErr w:type="spellEnd"/>
      <w:r w:rsidRPr="008A75B3">
        <w:rPr>
          <w:rFonts w:ascii="Times New Roman" w:hAnsi="Times New Roman"/>
          <w:color w:val="000000"/>
          <w:sz w:val="28"/>
          <w:lang w:val="ru-RU"/>
        </w:rPr>
        <w:t xml:space="preserve"> Бетховена, Ф. Шуберта и других композиторов). Стили классицизм и романтизм (круг основных образов, характерных интонаций, жанров).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узнавание на слух мелодий, интонаций, ритмов, элементов музыкального языка изучаемых классических произведений, умение напеть их наиболее яркие темы, </w:t>
      </w:r>
      <w:proofErr w:type="spellStart"/>
      <w:r w:rsidRPr="008A75B3">
        <w:rPr>
          <w:rFonts w:ascii="Times New Roman" w:hAnsi="Times New Roman"/>
          <w:color w:val="000000"/>
          <w:sz w:val="28"/>
          <w:lang w:val="ru-RU"/>
        </w:rPr>
        <w:t>ритмоинтонации</w:t>
      </w:r>
      <w:proofErr w:type="spell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Музыкальная драматургия.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наблюдение за развитием музыкальных тем, образов, восприятие логики музыкального развития;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lastRenderedPageBreak/>
        <w:t>умение слышать, запоминать основные изменения, последовательность настроений, чувств, характеров в развертывании музыкальной драматургии;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узнавание на слух музыкальных тем, их вариантов, видоизмененных в процессе развития;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составление наглядной (буквенной, цифровой) схемы строения музыкального произведения;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Музыкальный стиль.</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обобщение и систематизация знаний о различных проявлениях музыкального стиля (стиль композитора, национальный стиль, стиль эпохи);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исполнение 2–3 вокальных произведений – образцов барокко, классицизма, романтизма, импрессионизма (подлинных или стилизованных);</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определение на слух в звучании незнакомого произведения: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принадлежности к одному из изученных стилей;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исполнительского состава (количество и состав исполнителей, музыкальных инструментов);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жанра, круга образов;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lastRenderedPageBreak/>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вариативно: исследовательские проекты, посвященные эстетике и особенностям музыкального искусства различных стилей </w:t>
      </w:r>
      <w:r>
        <w:rPr>
          <w:rFonts w:ascii="Times New Roman" w:hAnsi="Times New Roman"/>
          <w:color w:val="000000"/>
          <w:sz w:val="28"/>
        </w:rPr>
        <w:t>XX</w:t>
      </w:r>
      <w:r w:rsidRPr="008A75B3">
        <w:rPr>
          <w:rFonts w:ascii="Times New Roman" w:hAnsi="Times New Roman"/>
          <w:color w:val="000000"/>
          <w:sz w:val="28"/>
          <w:lang w:val="ru-RU"/>
        </w:rPr>
        <w:t xml:space="preserve"> века.</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 xml:space="preserve">Модуль № 7 «Духовная музыка» </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Храмовый синтез искусств.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Музыка православного и католического богослужения (колокола, пение </w:t>
      </w:r>
      <w:proofErr w:type="spellStart"/>
      <w:r>
        <w:rPr>
          <w:rFonts w:ascii="Times New Roman" w:hAnsi="Times New Roman"/>
          <w:color w:val="000000"/>
          <w:sz w:val="28"/>
        </w:rPr>
        <w:t>acapella</w:t>
      </w:r>
      <w:proofErr w:type="spellEnd"/>
      <w:r w:rsidRPr="008A75B3">
        <w:rPr>
          <w:rFonts w:ascii="Times New Roman" w:hAnsi="Times New Roman"/>
          <w:color w:val="000000"/>
          <w:sz w:val="28"/>
          <w:lang w:val="ru-RU"/>
        </w:rPr>
        <w:t xml:space="preserve"> или пение в Сопровождении органа). Основные жанры, традиции. Образы Христа, Богородицы, Рождества, Воскресения.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исполнение вокальных произведений, связанных с религиозной традицией, перекликающихся с ней по тематике;</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определение сходства и различия элементов разных видов искусства (музыки, живописи, архитектуры), относящихся: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к русской православной традиции;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западноевропейской христианской традиции;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другим </w:t>
      </w:r>
      <w:proofErr w:type="spellStart"/>
      <w:r w:rsidRPr="008A75B3">
        <w:rPr>
          <w:rFonts w:ascii="Times New Roman" w:hAnsi="Times New Roman"/>
          <w:color w:val="000000"/>
          <w:sz w:val="28"/>
          <w:lang w:val="ru-RU"/>
        </w:rPr>
        <w:t>конфессиям</w:t>
      </w:r>
      <w:proofErr w:type="spellEnd"/>
      <w:r w:rsidRPr="008A75B3">
        <w:rPr>
          <w:rFonts w:ascii="Times New Roman" w:hAnsi="Times New Roman"/>
          <w:color w:val="000000"/>
          <w:sz w:val="28"/>
          <w:lang w:val="ru-RU"/>
        </w:rPr>
        <w:t xml:space="preserve"> (по выбору учителя);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вариативно: посещение концерта духовной музыки.</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 xml:space="preserve">Развитие церковной музыки </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Содержание: Европейская музыка религиозной традиции (григорианский хорал, изобретение нотной записи </w:t>
      </w:r>
      <w:proofErr w:type="spellStart"/>
      <w:r w:rsidRPr="008A75B3">
        <w:rPr>
          <w:rFonts w:ascii="Times New Roman" w:hAnsi="Times New Roman"/>
          <w:color w:val="000000"/>
          <w:sz w:val="28"/>
          <w:lang w:val="ru-RU"/>
        </w:rPr>
        <w:t>Гвидод’Ареццо</w:t>
      </w:r>
      <w:proofErr w:type="spellEnd"/>
      <w:r w:rsidRPr="008A75B3">
        <w:rPr>
          <w:rFonts w:ascii="Times New Roman" w:hAnsi="Times New Roman"/>
          <w:color w:val="000000"/>
          <w:sz w:val="28"/>
          <w:lang w:val="ru-RU"/>
        </w:rPr>
        <w:t xml:space="preserve">, протестантский хорал). Русская музыка религиозной традиции (знаменный распев, крюковая запись, </w:t>
      </w:r>
      <w:proofErr w:type="spellStart"/>
      <w:r w:rsidRPr="008A75B3">
        <w:rPr>
          <w:rFonts w:ascii="Times New Roman" w:hAnsi="Times New Roman"/>
          <w:color w:val="000000"/>
          <w:sz w:val="28"/>
          <w:lang w:val="ru-RU"/>
        </w:rPr>
        <w:t>партесное</w:t>
      </w:r>
      <w:proofErr w:type="spellEnd"/>
      <w:r w:rsidRPr="008A75B3">
        <w:rPr>
          <w:rFonts w:ascii="Times New Roman" w:hAnsi="Times New Roman"/>
          <w:color w:val="000000"/>
          <w:sz w:val="28"/>
          <w:lang w:val="ru-RU"/>
        </w:rPr>
        <w:t xml:space="preserve"> пение). Полифония в западной и русской духовной музыке. Жанры: кантата, духовный концерт, реквием.</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знакомство с историей возникновения нотной записи;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сравнение нотаций религиозной музыки разных традиций (григорианский хорал, знаменный распев, современные ноты);</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знакомство с образцами (фрагментами) средневековых церковных распевов (</w:t>
      </w:r>
      <w:proofErr w:type="spellStart"/>
      <w:r w:rsidRPr="008A75B3">
        <w:rPr>
          <w:rFonts w:ascii="Times New Roman" w:hAnsi="Times New Roman"/>
          <w:color w:val="000000"/>
          <w:sz w:val="28"/>
          <w:lang w:val="ru-RU"/>
        </w:rPr>
        <w:t>одноголосие</w:t>
      </w:r>
      <w:proofErr w:type="spell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lastRenderedPageBreak/>
        <w:t>слушание духовной музыки;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Музыкальные жанры богослужения.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вокализация музыкальных тем изучаемых духовных произведений;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определение на слух изученных произведений и их авторов, иметь представление об особенностях их построения и образов;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Религиозные темы и образы в современной музыке.</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Содержание: Сохранение традиций духовной музыки сегодня. Переосмысление религиозной темы в творчестве композиторов </w:t>
      </w:r>
      <w:r>
        <w:rPr>
          <w:rFonts w:ascii="Times New Roman" w:hAnsi="Times New Roman"/>
          <w:color w:val="000000"/>
          <w:sz w:val="28"/>
        </w:rPr>
        <w:t>XX</w:t>
      </w:r>
      <w:r w:rsidRPr="008A75B3">
        <w:rPr>
          <w:rFonts w:ascii="Times New Roman" w:hAnsi="Times New Roman"/>
          <w:color w:val="000000"/>
          <w:sz w:val="28"/>
          <w:lang w:val="ru-RU"/>
        </w:rPr>
        <w:t>–</w:t>
      </w:r>
      <w:r>
        <w:rPr>
          <w:rFonts w:ascii="Times New Roman" w:hAnsi="Times New Roman"/>
          <w:color w:val="000000"/>
          <w:sz w:val="28"/>
        </w:rPr>
        <w:t>XXI</w:t>
      </w:r>
      <w:r w:rsidRPr="008A75B3">
        <w:rPr>
          <w:rFonts w:ascii="Times New Roman" w:hAnsi="Times New Roman"/>
          <w:color w:val="000000"/>
          <w:sz w:val="28"/>
          <w:lang w:val="ru-RU"/>
        </w:rPr>
        <w:t xml:space="preserve"> веков. Религиозная тематика в контексте современной культуры. </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сопоставление тенденций сохранения и переосмысления религиозной традиции в культуре </w:t>
      </w:r>
      <w:r>
        <w:rPr>
          <w:rFonts w:ascii="Times New Roman" w:hAnsi="Times New Roman"/>
          <w:color w:val="000000"/>
          <w:sz w:val="28"/>
        </w:rPr>
        <w:t>XX</w:t>
      </w:r>
      <w:r w:rsidRPr="008A75B3">
        <w:rPr>
          <w:rFonts w:ascii="Times New Roman" w:hAnsi="Times New Roman"/>
          <w:color w:val="000000"/>
          <w:sz w:val="28"/>
          <w:lang w:val="ru-RU"/>
        </w:rPr>
        <w:t>–</w:t>
      </w:r>
      <w:r>
        <w:rPr>
          <w:rFonts w:ascii="Times New Roman" w:hAnsi="Times New Roman"/>
          <w:color w:val="000000"/>
          <w:sz w:val="28"/>
        </w:rPr>
        <w:t>XXI</w:t>
      </w:r>
      <w:r w:rsidRPr="008A75B3">
        <w:rPr>
          <w:rFonts w:ascii="Times New Roman" w:hAnsi="Times New Roman"/>
          <w:color w:val="000000"/>
          <w:sz w:val="28"/>
          <w:lang w:val="ru-RU"/>
        </w:rPr>
        <w:t xml:space="preserve"> веков;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исполнение музыки духовного содержания, сочиненной современными композиторами;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вариативно: исследовательские и творческие проекты по теме «Музыка и религия в наше время»; посещение концерта духовной музыки.</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Модуль № 8 «Современная музыка: основные жанры и направления»</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Джаз.</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lastRenderedPageBreak/>
        <w:t xml:space="preserve">Содержание: Джаз – основа популярной музыки </w:t>
      </w:r>
      <w:r>
        <w:rPr>
          <w:rFonts w:ascii="Times New Roman" w:hAnsi="Times New Roman"/>
          <w:color w:val="000000"/>
          <w:sz w:val="28"/>
        </w:rPr>
        <w:t>XX</w:t>
      </w:r>
      <w:r w:rsidRPr="008A75B3">
        <w:rPr>
          <w:rFonts w:ascii="Times New Roman" w:hAnsi="Times New Roman"/>
          <w:color w:val="000000"/>
          <w:sz w:val="28"/>
          <w:lang w:val="ru-RU"/>
        </w:rPr>
        <w:t xml:space="preserve">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знакомство с различными джазовыми музыкальными </w:t>
      </w:r>
      <w:proofErr w:type="spellStart"/>
      <w:r w:rsidRPr="008A75B3">
        <w:rPr>
          <w:rFonts w:ascii="Times New Roman" w:hAnsi="Times New Roman"/>
          <w:color w:val="000000"/>
          <w:sz w:val="28"/>
          <w:lang w:val="ru-RU"/>
        </w:rPr>
        <w:t>композициямии</w:t>
      </w:r>
      <w:proofErr w:type="spellEnd"/>
      <w:r w:rsidRPr="008A75B3">
        <w:rPr>
          <w:rFonts w:ascii="Times New Roman" w:hAnsi="Times New Roman"/>
          <w:color w:val="000000"/>
          <w:sz w:val="28"/>
          <w:lang w:val="ru-RU"/>
        </w:rPr>
        <w:t xml:space="preserve"> направлениями (регтайм, </w:t>
      </w:r>
      <w:proofErr w:type="spellStart"/>
      <w:r w:rsidRPr="008A75B3">
        <w:rPr>
          <w:rFonts w:ascii="Times New Roman" w:hAnsi="Times New Roman"/>
          <w:color w:val="000000"/>
          <w:sz w:val="28"/>
          <w:lang w:val="ru-RU"/>
        </w:rPr>
        <w:t>биг</w:t>
      </w:r>
      <w:proofErr w:type="spellEnd"/>
      <w:r w:rsidRPr="008A75B3">
        <w:rPr>
          <w:rFonts w:ascii="Times New Roman" w:hAnsi="Times New Roman"/>
          <w:color w:val="000000"/>
          <w:sz w:val="28"/>
          <w:lang w:val="ru-RU"/>
        </w:rPr>
        <w:t xml:space="preserve"> </w:t>
      </w:r>
      <w:proofErr w:type="spellStart"/>
      <w:r w:rsidRPr="008A75B3">
        <w:rPr>
          <w:rFonts w:ascii="Times New Roman" w:hAnsi="Times New Roman"/>
          <w:color w:val="000000"/>
          <w:sz w:val="28"/>
          <w:lang w:val="ru-RU"/>
        </w:rPr>
        <w:t>бэнд</w:t>
      </w:r>
      <w:proofErr w:type="spellEnd"/>
      <w:r w:rsidRPr="008A75B3">
        <w:rPr>
          <w:rFonts w:ascii="Times New Roman" w:hAnsi="Times New Roman"/>
          <w:color w:val="000000"/>
          <w:sz w:val="28"/>
          <w:lang w:val="ru-RU"/>
        </w:rPr>
        <w:t>, блюз);</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разучивание, исполнение одной из «вечнозеленых» джазовых тем, элементы ритмической и вокальной импровизации на ее основе;</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Мюзикл</w:t>
      </w:r>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Содержание: Особенности жанра. Классика жанра – мюзиклы середины </w:t>
      </w:r>
      <w:r>
        <w:rPr>
          <w:rFonts w:ascii="Times New Roman" w:hAnsi="Times New Roman"/>
          <w:color w:val="000000"/>
          <w:sz w:val="28"/>
        </w:rPr>
        <w:t>XX</w:t>
      </w:r>
      <w:r w:rsidRPr="008A75B3">
        <w:rPr>
          <w:rFonts w:ascii="Times New Roman" w:hAnsi="Times New Roman"/>
          <w:color w:val="000000"/>
          <w:sz w:val="28"/>
          <w:lang w:val="ru-RU"/>
        </w:rPr>
        <w:t xml:space="preserve"> века (на примере творчества Ф. </w:t>
      </w:r>
      <w:proofErr w:type="spellStart"/>
      <w:r w:rsidRPr="008A75B3">
        <w:rPr>
          <w:rFonts w:ascii="Times New Roman" w:hAnsi="Times New Roman"/>
          <w:color w:val="000000"/>
          <w:sz w:val="28"/>
          <w:lang w:val="ru-RU"/>
        </w:rPr>
        <w:t>Лоу</w:t>
      </w:r>
      <w:proofErr w:type="spellEnd"/>
      <w:r w:rsidRPr="008A75B3">
        <w:rPr>
          <w:rFonts w:ascii="Times New Roman" w:hAnsi="Times New Roman"/>
          <w:color w:val="000000"/>
          <w:sz w:val="28"/>
          <w:lang w:val="ru-RU"/>
        </w:rPr>
        <w:t xml:space="preserve">, Р. </w:t>
      </w:r>
      <w:proofErr w:type="spellStart"/>
      <w:r w:rsidRPr="008A75B3">
        <w:rPr>
          <w:rFonts w:ascii="Times New Roman" w:hAnsi="Times New Roman"/>
          <w:color w:val="000000"/>
          <w:sz w:val="28"/>
          <w:lang w:val="ru-RU"/>
        </w:rPr>
        <w:t>Роджерса</w:t>
      </w:r>
      <w:proofErr w:type="spellEnd"/>
      <w:r w:rsidRPr="008A75B3">
        <w:rPr>
          <w:rFonts w:ascii="Times New Roman" w:hAnsi="Times New Roman"/>
          <w:color w:val="000000"/>
          <w:sz w:val="28"/>
          <w:lang w:val="ru-RU"/>
        </w:rPr>
        <w:t xml:space="preserve">, Э.Л. </w:t>
      </w:r>
      <w:proofErr w:type="spellStart"/>
      <w:r w:rsidRPr="008A75B3">
        <w:rPr>
          <w:rFonts w:ascii="Times New Roman" w:hAnsi="Times New Roman"/>
          <w:color w:val="000000"/>
          <w:sz w:val="28"/>
          <w:lang w:val="ru-RU"/>
        </w:rPr>
        <w:t>Уэббера</w:t>
      </w:r>
      <w:proofErr w:type="spellEnd"/>
      <w:r w:rsidRPr="008A75B3">
        <w:rPr>
          <w:rFonts w:ascii="Times New Roman" w:hAnsi="Times New Roman"/>
          <w:color w:val="000000"/>
          <w:sz w:val="28"/>
          <w:lang w:val="ru-RU"/>
        </w:rPr>
        <w:t>). Современные постановки в жанре мюзикла на российской сцене.</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анализ рекламных объявлений о премьерах мюзиклов в современных средствах массовой информации;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просмотр видеозаписи одного из мюзиклов, написание собственного рекламного текста для данной постановки;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разучивание и исполнение отдельных номеров из мюзиклов.</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Молодежная музыкальная культура.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Содержание: Направления и стили молодежной музыкальной культуры </w:t>
      </w:r>
      <w:r>
        <w:rPr>
          <w:rFonts w:ascii="Times New Roman" w:hAnsi="Times New Roman"/>
          <w:color w:val="000000"/>
          <w:sz w:val="28"/>
        </w:rPr>
        <w:t>XX</w:t>
      </w:r>
      <w:r w:rsidRPr="008A75B3">
        <w:rPr>
          <w:rFonts w:ascii="Times New Roman" w:hAnsi="Times New Roman"/>
          <w:color w:val="000000"/>
          <w:sz w:val="28"/>
          <w:lang w:val="ru-RU"/>
        </w:rPr>
        <w:t>–</w:t>
      </w:r>
      <w:r>
        <w:rPr>
          <w:rFonts w:ascii="Times New Roman" w:hAnsi="Times New Roman"/>
          <w:color w:val="000000"/>
          <w:sz w:val="28"/>
        </w:rPr>
        <w:t>XXI</w:t>
      </w:r>
      <w:r w:rsidRPr="008A75B3">
        <w:rPr>
          <w:rFonts w:ascii="Times New Roman" w:hAnsi="Times New Roman"/>
          <w:color w:val="000000"/>
          <w:sz w:val="28"/>
          <w:lang w:val="ru-RU"/>
        </w:rPr>
        <w:t xml:space="preserve"> веков (рок-н-ролл, блюз-рок, панк-рок, хард-рок, </w:t>
      </w:r>
      <w:proofErr w:type="spellStart"/>
      <w:r w:rsidRPr="008A75B3">
        <w:rPr>
          <w:rFonts w:ascii="Times New Roman" w:hAnsi="Times New Roman"/>
          <w:color w:val="000000"/>
          <w:sz w:val="28"/>
          <w:lang w:val="ru-RU"/>
        </w:rPr>
        <w:t>рэп</w:t>
      </w:r>
      <w:proofErr w:type="spellEnd"/>
      <w:r w:rsidRPr="008A75B3">
        <w:rPr>
          <w:rFonts w:ascii="Times New Roman" w:hAnsi="Times New Roman"/>
          <w:color w:val="000000"/>
          <w:sz w:val="28"/>
          <w:lang w:val="ru-RU"/>
        </w:rPr>
        <w:t xml:space="preserve">, </w:t>
      </w:r>
      <w:proofErr w:type="spellStart"/>
      <w:r w:rsidRPr="008A75B3">
        <w:rPr>
          <w:rFonts w:ascii="Times New Roman" w:hAnsi="Times New Roman"/>
          <w:color w:val="000000"/>
          <w:sz w:val="28"/>
          <w:lang w:val="ru-RU"/>
        </w:rPr>
        <w:t>хип-хоп</w:t>
      </w:r>
      <w:proofErr w:type="spellEnd"/>
      <w:r w:rsidRPr="008A75B3">
        <w:rPr>
          <w:rFonts w:ascii="Times New Roman" w:hAnsi="Times New Roman"/>
          <w:color w:val="000000"/>
          <w:sz w:val="28"/>
          <w:lang w:val="ru-RU"/>
        </w:rPr>
        <w:t xml:space="preserve">, </w:t>
      </w:r>
      <w:proofErr w:type="spellStart"/>
      <w:r w:rsidRPr="008A75B3">
        <w:rPr>
          <w:rFonts w:ascii="Times New Roman" w:hAnsi="Times New Roman"/>
          <w:color w:val="000000"/>
          <w:sz w:val="28"/>
          <w:lang w:val="ru-RU"/>
        </w:rPr>
        <w:t>фанк</w:t>
      </w:r>
      <w:proofErr w:type="spellEnd"/>
      <w:r w:rsidRPr="008A75B3">
        <w:rPr>
          <w:rFonts w:ascii="Times New Roman" w:hAnsi="Times New Roman"/>
          <w:color w:val="000000"/>
          <w:sz w:val="28"/>
          <w:lang w:val="ru-RU"/>
        </w:rPr>
        <w:t xml:space="preserve"> и другие). Авторская песня (Б.Окуджава, Ю.Визбор, В. Высоцкий и др.). </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Социальный и коммерческий контекст массовой музыкальной культуры (потребительские тенденции современной культуры). </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знакомство с музыкальными произведениями, ставшими «классикой жанра» молодежной культуры (группы «Битлз», Элвис Пресли, Виктор </w:t>
      </w:r>
      <w:proofErr w:type="spellStart"/>
      <w:r w:rsidRPr="008A75B3">
        <w:rPr>
          <w:rFonts w:ascii="Times New Roman" w:hAnsi="Times New Roman"/>
          <w:color w:val="000000"/>
          <w:sz w:val="28"/>
          <w:lang w:val="ru-RU"/>
        </w:rPr>
        <w:t>Цой</w:t>
      </w:r>
      <w:proofErr w:type="spellEnd"/>
      <w:r w:rsidRPr="008A75B3">
        <w:rPr>
          <w:rFonts w:ascii="Times New Roman" w:hAnsi="Times New Roman"/>
          <w:color w:val="000000"/>
          <w:sz w:val="28"/>
          <w:lang w:val="ru-RU"/>
        </w:rPr>
        <w:t xml:space="preserve">, Билли </w:t>
      </w:r>
      <w:proofErr w:type="spellStart"/>
      <w:r w:rsidRPr="008A75B3">
        <w:rPr>
          <w:rFonts w:ascii="Times New Roman" w:hAnsi="Times New Roman"/>
          <w:color w:val="000000"/>
          <w:sz w:val="28"/>
          <w:lang w:val="ru-RU"/>
        </w:rPr>
        <w:t>Айлиш</w:t>
      </w:r>
      <w:proofErr w:type="spellEnd"/>
      <w:r w:rsidRPr="008A75B3">
        <w:rPr>
          <w:rFonts w:ascii="Times New Roman" w:hAnsi="Times New Roman"/>
          <w:color w:val="000000"/>
          <w:sz w:val="28"/>
          <w:lang w:val="ru-RU"/>
        </w:rPr>
        <w:t xml:space="preserve"> и другие группы и исполнители);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lastRenderedPageBreak/>
        <w:t>разучивание и исполнение песни, относящейся к одному из молодежных музыкальных течений;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дискуссия на тему «Современная музыка»;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вариативно: презентация альбома своей любимой группы.</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Музыка цифрового мира.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Содержание: Музыка повсюду (радио, телевидение, Интернет, наушники). Музыка на любой вкус (безграничный выбор, </w:t>
      </w:r>
      <w:proofErr w:type="gramStart"/>
      <w:r w:rsidRPr="008A75B3">
        <w:rPr>
          <w:rFonts w:ascii="Times New Roman" w:hAnsi="Times New Roman"/>
          <w:color w:val="000000"/>
          <w:sz w:val="28"/>
          <w:lang w:val="ru-RU"/>
        </w:rPr>
        <w:t>персональные</w:t>
      </w:r>
      <w:proofErr w:type="gramEnd"/>
      <w:r w:rsidRPr="008A75B3">
        <w:rPr>
          <w:rFonts w:ascii="Times New Roman" w:hAnsi="Times New Roman"/>
          <w:color w:val="000000"/>
          <w:sz w:val="28"/>
          <w:lang w:val="ru-RU"/>
        </w:rPr>
        <w:t xml:space="preserve"> </w:t>
      </w:r>
      <w:proofErr w:type="spellStart"/>
      <w:r w:rsidRPr="008A75B3">
        <w:rPr>
          <w:rFonts w:ascii="Times New Roman" w:hAnsi="Times New Roman"/>
          <w:color w:val="000000"/>
          <w:sz w:val="28"/>
          <w:lang w:val="ru-RU"/>
        </w:rPr>
        <w:t>плейлисты</w:t>
      </w:r>
      <w:proofErr w:type="spellEnd"/>
      <w:r w:rsidRPr="008A75B3">
        <w:rPr>
          <w:rFonts w:ascii="Times New Roman" w:hAnsi="Times New Roman"/>
          <w:color w:val="000000"/>
          <w:sz w:val="28"/>
          <w:lang w:val="ru-RU"/>
        </w:rPr>
        <w:t>). Музыкальное творчество в условиях цифровой среды.</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поиск информации о способах сохранения и передачи музыки прежде и сейчас;</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просмотр музыкального клипа популярного исполнителя, анализ его художественного образа, стиля, выразительных средств;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разучивание и исполнение популярной современной песни;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вариативно: проведение социального опроса о роли и месте музыки в жизни современного человека; создание собственного музыкального клипа.</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Модуль № 9 «Связь музыки с другими видами искусства»</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Музыка и литература.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Единство слова и музыки в вокальных жанрах (песня, романс, кантата, ноктюрн, баркарола, былина). Интонации рассказа, </w:t>
      </w:r>
      <w:proofErr w:type="spellStart"/>
      <w:r w:rsidRPr="008A75B3">
        <w:rPr>
          <w:rFonts w:ascii="Times New Roman" w:hAnsi="Times New Roman"/>
          <w:color w:val="000000"/>
          <w:sz w:val="28"/>
          <w:lang w:val="ru-RU"/>
        </w:rPr>
        <w:t>повествованияв</w:t>
      </w:r>
      <w:proofErr w:type="spellEnd"/>
      <w:r w:rsidRPr="008A75B3">
        <w:rPr>
          <w:rFonts w:ascii="Times New Roman" w:hAnsi="Times New Roman"/>
          <w:color w:val="000000"/>
          <w:sz w:val="28"/>
          <w:lang w:val="ru-RU"/>
        </w:rPr>
        <w:t xml:space="preserve"> инструментальной музыке (поэма, баллада). Программная музыка.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знакомство с образцами вокальной и инструментальной музыки;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импровизация, сочинение мелодий на основе стихотворных строк, сравнение своих вариантов с мелодиями, сочиненными композиторами (метод «Сочинение </w:t>
      </w:r>
      <w:proofErr w:type="gramStart"/>
      <w:r w:rsidRPr="008A75B3">
        <w:rPr>
          <w:rFonts w:ascii="Times New Roman" w:hAnsi="Times New Roman"/>
          <w:color w:val="000000"/>
          <w:sz w:val="28"/>
          <w:lang w:val="ru-RU"/>
        </w:rPr>
        <w:t>сочиненного</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сочинение рассказа, стихотворения под впечатлением от восприятия инструментального музыкального произведения;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рисование образов программной музыки;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Музыка и живопись.</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Содержание: Выразительные средства музыкального и изобразительного искусства. </w:t>
      </w:r>
      <w:proofErr w:type="gramStart"/>
      <w:r w:rsidRPr="008A75B3">
        <w:rPr>
          <w:rFonts w:ascii="Times New Roman" w:hAnsi="Times New Roman"/>
          <w:color w:val="000000"/>
          <w:sz w:val="28"/>
          <w:lang w:val="ru-RU"/>
        </w:rPr>
        <w:t xml:space="preserve">Аналогии: ритм, композиция, линия – мелодия, пятно – созвучие, колорит – тембр, </w:t>
      </w:r>
      <w:proofErr w:type="spellStart"/>
      <w:r w:rsidRPr="008A75B3">
        <w:rPr>
          <w:rFonts w:ascii="Times New Roman" w:hAnsi="Times New Roman"/>
          <w:color w:val="000000"/>
          <w:sz w:val="28"/>
          <w:lang w:val="ru-RU"/>
        </w:rPr>
        <w:t>светлотность</w:t>
      </w:r>
      <w:proofErr w:type="spellEnd"/>
      <w:r w:rsidRPr="008A75B3">
        <w:rPr>
          <w:rFonts w:ascii="Times New Roman" w:hAnsi="Times New Roman"/>
          <w:color w:val="000000"/>
          <w:sz w:val="28"/>
          <w:lang w:val="ru-RU"/>
        </w:rPr>
        <w:t xml:space="preserve"> – динамика.</w:t>
      </w:r>
      <w:proofErr w:type="gramEnd"/>
      <w:r w:rsidRPr="008A75B3">
        <w:rPr>
          <w:rFonts w:ascii="Times New Roman" w:hAnsi="Times New Roman"/>
          <w:color w:val="000000"/>
          <w:sz w:val="28"/>
          <w:lang w:val="ru-RU"/>
        </w:rPr>
        <w:t xml:space="preserve"> Программная музыка. Импрессионизм (на примере творчества </w:t>
      </w:r>
      <w:r w:rsidRPr="008A75B3">
        <w:rPr>
          <w:rFonts w:ascii="Times New Roman" w:hAnsi="Times New Roman"/>
          <w:color w:val="000000"/>
          <w:sz w:val="28"/>
          <w:lang w:val="ru-RU"/>
        </w:rPr>
        <w:lastRenderedPageBreak/>
        <w:t xml:space="preserve">французских </w:t>
      </w:r>
      <w:proofErr w:type="spellStart"/>
      <w:r w:rsidRPr="008A75B3">
        <w:rPr>
          <w:rFonts w:ascii="Times New Roman" w:hAnsi="Times New Roman"/>
          <w:color w:val="000000"/>
          <w:sz w:val="28"/>
          <w:lang w:val="ru-RU"/>
        </w:rPr>
        <w:t>клавесинистов</w:t>
      </w:r>
      <w:proofErr w:type="spellEnd"/>
      <w:r w:rsidRPr="008A75B3">
        <w:rPr>
          <w:rFonts w:ascii="Times New Roman" w:hAnsi="Times New Roman"/>
          <w:color w:val="000000"/>
          <w:sz w:val="28"/>
          <w:lang w:val="ru-RU"/>
        </w:rPr>
        <w:t xml:space="preserve">, К. Дебюсси, А.К. </w:t>
      </w:r>
      <w:proofErr w:type="spellStart"/>
      <w:r w:rsidRPr="008A75B3">
        <w:rPr>
          <w:rFonts w:ascii="Times New Roman" w:hAnsi="Times New Roman"/>
          <w:color w:val="000000"/>
          <w:sz w:val="28"/>
          <w:lang w:val="ru-RU"/>
        </w:rPr>
        <w:t>Лядова</w:t>
      </w:r>
      <w:proofErr w:type="spellEnd"/>
      <w:r w:rsidRPr="008A75B3">
        <w:rPr>
          <w:rFonts w:ascii="Times New Roman" w:hAnsi="Times New Roman"/>
          <w:color w:val="000000"/>
          <w:sz w:val="28"/>
          <w:lang w:val="ru-RU"/>
        </w:rPr>
        <w:t xml:space="preserve"> и других композиторов).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знакомство с музыкальными произведениями программной музыки, выявление интонаций изобразительного характера;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Музыка и театр.</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Содержание: Музыка к драматическому спектаклю (на примере творчества Э. Грига, Л. </w:t>
      </w:r>
      <w:proofErr w:type="spellStart"/>
      <w:r w:rsidRPr="008A75B3">
        <w:rPr>
          <w:rFonts w:ascii="Times New Roman" w:hAnsi="Times New Roman"/>
          <w:color w:val="000000"/>
          <w:sz w:val="28"/>
          <w:lang w:val="ru-RU"/>
        </w:rPr>
        <w:t>ван</w:t>
      </w:r>
      <w:proofErr w:type="spellEnd"/>
      <w:r w:rsidRPr="008A75B3">
        <w:rPr>
          <w:rFonts w:ascii="Times New Roman" w:hAnsi="Times New Roman"/>
          <w:color w:val="000000"/>
          <w:sz w:val="28"/>
          <w:lang w:val="ru-RU"/>
        </w:rPr>
        <w:t xml:space="preserve"> Бетховена, А.Г. </w:t>
      </w:r>
      <w:proofErr w:type="spellStart"/>
      <w:r w:rsidRPr="008A75B3">
        <w:rPr>
          <w:rFonts w:ascii="Times New Roman" w:hAnsi="Times New Roman"/>
          <w:color w:val="000000"/>
          <w:sz w:val="28"/>
          <w:lang w:val="ru-RU"/>
        </w:rPr>
        <w:t>Шнитке</w:t>
      </w:r>
      <w:proofErr w:type="spellEnd"/>
      <w:r w:rsidRPr="008A75B3">
        <w:rPr>
          <w:rFonts w:ascii="Times New Roman" w:hAnsi="Times New Roman"/>
          <w:color w:val="000000"/>
          <w:sz w:val="28"/>
          <w:lang w:val="ru-RU"/>
        </w:rPr>
        <w:t>, Д.Д. Шостаковича и других композиторов). Единство музыки, драматургии, сценической живописи, хореографии.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знакомство с образцами музыки, созданной отечественными и зарубежными композиторами для драматического театра;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разучивание, исполнение песни из театральной постановки, просмотр видеозаписи спектакля, в котором звучит данная песня;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музыкальная викторина на материале изученных фрагментов музыкальных спектаклей;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Музыка кино и телевидения.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w:t>
      </w:r>
      <w:proofErr w:type="spellStart"/>
      <w:r w:rsidRPr="008A75B3">
        <w:rPr>
          <w:rFonts w:ascii="Times New Roman" w:hAnsi="Times New Roman"/>
          <w:color w:val="000000"/>
          <w:sz w:val="28"/>
          <w:lang w:val="ru-RU"/>
        </w:rPr>
        <w:t>Роджерса</w:t>
      </w:r>
      <w:proofErr w:type="spellEnd"/>
      <w:r w:rsidRPr="008A75B3">
        <w:rPr>
          <w:rFonts w:ascii="Times New Roman" w:hAnsi="Times New Roman"/>
          <w:color w:val="000000"/>
          <w:sz w:val="28"/>
          <w:lang w:val="ru-RU"/>
        </w:rPr>
        <w:t xml:space="preserve">, Ф. </w:t>
      </w:r>
      <w:proofErr w:type="spellStart"/>
      <w:r w:rsidRPr="008A75B3">
        <w:rPr>
          <w:rFonts w:ascii="Times New Roman" w:hAnsi="Times New Roman"/>
          <w:color w:val="000000"/>
          <w:sz w:val="28"/>
          <w:lang w:val="ru-RU"/>
        </w:rPr>
        <w:t>Лоу</w:t>
      </w:r>
      <w:proofErr w:type="spellEnd"/>
      <w:r w:rsidRPr="008A75B3">
        <w:rPr>
          <w:rFonts w:ascii="Times New Roman" w:hAnsi="Times New Roman"/>
          <w:color w:val="000000"/>
          <w:sz w:val="28"/>
          <w:lang w:val="ru-RU"/>
        </w:rPr>
        <w:t xml:space="preserve">, Г. Гладкова, А. </w:t>
      </w:r>
      <w:proofErr w:type="spellStart"/>
      <w:r w:rsidRPr="008A75B3">
        <w:rPr>
          <w:rFonts w:ascii="Times New Roman" w:hAnsi="Times New Roman"/>
          <w:color w:val="000000"/>
          <w:sz w:val="28"/>
          <w:lang w:val="ru-RU"/>
        </w:rPr>
        <w:t>Шнитке</w:t>
      </w:r>
      <w:proofErr w:type="spellEnd"/>
      <w:r w:rsidRPr="008A75B3">
        <w:rPr>
          <w:rFonts w:ascii="Times New Roman" w:hAnsi="Times New Roman"/>
          <w:color w:val="000000"/>
          <w:sz w:val="28"/>
          <w:lang w:val="ru-RU"/>
        </w:rPr>
        <w:t xml:space="preserve"> и др.).</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Виды деятельности </w:t>
      </w:r>
      <w:proofErr w:type="gramStart"/>
      <w:r w:rsidRPr="008A75B3">
        <w:rPr>
          <w:rFonts w:ascii="Times New Roman" w:hAnsi="Times New Roman"/>
          <w:color w:val="000000"/>
          <w:sz w:val="28"/>
          <w:lang w:val="ru-RU"/>
        </w:rPr>
        <w:t>обучающихся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знакомство с образцами киномузыки отечественных и зарубежных композиторов;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lastRenderedPageBreak/>
        <w:t>просмотр фильмов с целью анализа выразительного эффекта, создаваемого музыкой; разучивание, исполнение песни из фильма;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вариативно: создание любительского музыкального фильма; </w:t>
      </w:r>
      <w:proofErr w:type="spellStart"/>
      <w:r w:rsidRPr="008A75B3">
        <w:rPr>
          <w:rFonts w:ascii="Times New Roman" w:hAnsi="Times New Roman"/>
          <w:color w:val="000000"/>
          <w:sz w:val="28"/>
          <w:lang w:val="ru-RU"/>
        </w:rPr>
        <w:t>переозвучка</w:t>
      </w:r>
      <w:proofErr w:type="spellEnd"/>
      <w:r w:rsidRPr="008A75B3">
        <w:rPr>
          <w:rFonts w:ascii="Times New Roman" w:hAnsi="Times New Roman"/>
          <w:color w:val="000000"/>
          <w:sz w:val="28"/>
          <w:lang w:val="ru-RU"/>
        </w:rPr>
        <w:t xml:space="preserve">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D37E6F" w:rsidRPr="008A75B3" w:rsidRDefault="00D37E6F">
      <w:pPr>
        <w:rPr>
          <w:lang w:val="ru-RU"/>
        </w:rPr>
        <w:sectPr w:rsidR="00D37E6F" w:rsidRPr="008A75B3">
          <w:pgSz w:w="11906" w:h="16383"/>
          <w:pgMar w:top="1440" w:right="1440" w:bottom="1440" w:left="1440" w:header="720" w:footer="720" w:gutter="0"/>
          <w:cols w:space="720"/>
        </w:sectPr>
      </w:pPr>
    </w:p>
    <w:p w:rsidR="00D37E6F" w:rsidRPr="008A75B3" w:rsidRDefault="00AA1401">
      <w:pPr>
        <w:spacing w:after="0" w:line="264" w:lineRule="auto"/>
        <w:ind w:left="120"/>
        <w:jc w:val="both"/>
        <w:rPr>
          <w:lang w:val="ru-RU"/>
        </w:rPr>
      </w:pPr>
      <w:bookmarkStart w:id="6" w:name="block-12133092"/>
      <w:bookmarkEnd w:id="3"/>
      <w:r w:rsidRPr="008A75B3">
        <w:rPr>
          <w:rFonts w:ascii="Times New Roman" w:hAnsi="Times New Roman"/>
          <w:color w:val="000000"/>
          <w:sz w:val="28"/>
          <w:lang w:val="ru-RU"/>
        </w:rPr>
        <w:lastRenderedPageBreak/>
        <w:t>ПЛАНИРУЕМЫЕ РЕЗУЛЬТАТЫ ОСВОЕНИЯ ПРОГРАММЫ ПО МУЗЫКЕ НА УРОВНЕ ОСНОВНОГО ОБЩЕГО ОБРАЗОВАНИЯ</w:t>
      </w:r>
    </w:p>
    <w:p w:rsidR="00D37E6F" w:rsidRPr="008A75B3" w:rsidRDefault="00D37E6F">
      <w:pPr>
        <w:spacing w:after="0" w:line="264" w:lineRule="auto"/>
        <w:ind w:left="120"/>
        <w:jc w:val="both"/>
        <w:rPr>
          <w:lang w:val="ru-RU"/>
        </w:rPr>
      </w:pPr>
    </w:p>
    <w:p w:rsidR="00D37E6F" w:rsidRPr="008A75B3" w:rsidRDefault="00AA1401">
      <w:pPr>
        <w:spacing w:after="0" w:line="264" w:lineRule="auto"/>
        <w:ind w:left="120"/>
        <w:jc w:val="both"/>
        <w:rPr>
          <w:lang w:val="ru-RU"/>
        </w:rPr>
      </w:pPr>
      <w:bookmarkStart w:id="7" w:name="_Toc139895967"/>
      <w:bookmarkEnd w:id="7"/>
      <w:r w:rsidRPr="008A75B3">
        <w:rPr>
          <w:rFonts w:ascii="Times New Roman" w:hAnsi="Times New Roman"/>
          <w:b/>
          <w:color w:val="000000"/>
          <w:sz w:val="28"/>
          <w:lang w:val="ru-RU"/>
        </w:rPr>
        <w:t>ЛИЧНОСТНЫЕ РЕЗУЛЬТАТЫ</w:t>
      </w:r>
    </w:p>
    <w:p w:rsidR="00D37E6F" w:rsidRPr="008A75B3" w:rsidRDefault="00D37E6F">
      <w:pPr>
        <w:spacing w:after="0" w:line="264" w:lineRule="auto"/>
        <w:ind w:left="120"/>
        <w:jc w:val="both"/>
        <w:rPr>
          <w:lang w:val="ru-RU"/>
        </w:rPr>
      </w:pP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 результате изучения музыки на уровне основного общего образования </w:t>
      </w:r>
      <w:proofErr w:type="gramStart"/>
      <w:r w:rsidRPr="008A75B3">
        <w:rPr>
          <w:rFonts w:ascii="Times New Roman" w:hAnsi="Times New Roman"/>
          <w:color w:val="000000"/>
          <w:sz w:val="28"/>
          <w:lang w:val="ru-RU"/>
        </w:rPr>
        <w:t>у</w:t>
      </w:r>
      <w:proofErr w:type="gramEnd"/>
      <w:r w:rsidRPr="008A75B3">
        <w:rPr>
          <w:rFonts w:ascii="Times New Roman" w:hAnsi="Times New Roman"/>
          <w:color w:val="000000"/>
          <w:sz w:val="28"/>
          <w:lang w:val="ru-RU"/>
        </w:rPr>
        <w:t xml:space="preserve"> обучающегося будут сформированы следующие личностные результаты в части:</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1) патриотического воспитания: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осознание российской гражданской идентичности в </w:t>
      </w:r>
      <w:proofErr w:type="spellStart"/>
      <w:r w:rsidRPr="008A75B3">
        <w:rPr>
          <w:rFonts w:ascii="Times New Roman" w:hAnsi="Times New Roman"/>
          <w:color w:val="000000"/>
          <w:sz w:val="28"/>
          <w:lang w:val="ru-RU"/>
        </w:rPr>
        <w:t>поликультурноми</w:t>
      </w:r>
      <w:proofErr w:type="spellEnd"/>
      <w:r w:rsidRPr="008A75B3">
        <w:rPr>
          <w:rFonts w:ascii="Times New Roman" w:hAnsi="Times New Roman"/>
          <w:color w:val="000000"/>
          <w:sz w:val="28"/>
          <w:lang w:val="ru-RU"/>
        </w:rPr>
        <w:t xml:space="preserve"> </w:t>
      </w:r>
      <w:proofErr w:type="spellStart"/>
      <w:r w:rsidRPr="008A75B3">
        <w:rPr>
          <w:rFonts w:ascii="Times New Roman" w:hAnsi="Times New Roman"/>
          <w:color w:val="000000"/>
          <w:sz w:val="28"/>
          <w:lang w:val="ru-RU"/>
        </w:rPr>
        <w:t>многоконфессиональном</w:t>
      </w:r>
      <w:proofErr w:type="spellEnd"/>
      <w:r w:rsidRPr="008A75B3">
        <w:rPr>
          <w:rFonts w:ascii="Times New Roman" w:hAnsi="Times New Roman"/>
          <w:color w:val="000000"/>
          <w:sz w:val="28"/>
          <w:lang w:val="ru-RU"/>
        </w:rPr>
        <w:t xml:space="preserve"> обществе;</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знание Гимна России и традиций его исполнения, уважение музыкальных символов республик Российской Федерации и других стран мира;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проявление интереса к освоению музыкальных традиций своего края, музыкальной культуры народов России;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знание достижений отечественных музыкантов, их вклада в мировую музыкальную культуру;</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интерес к изучению истории отечественной музыкальной культуры;</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стремление развивать и сохранять музыкальную культуру своей страны, своего края.</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2) гражданского воспитания: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3) духовно-нравственного воспитания: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ориентация на моральные ценности и нормы в ситуациях нравственного выбора;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lastRenderedPageBreak/>
        <w:t xml:space="preserve">готовность воспринимать музыкальное искусство с учетом </w:t>
      </w:r>
      <w:proofErr w:type="spellStart"/>
      <w:r w:rsidRPr="008A75B3">
        <w:rPr>
          <w:rFonts w:ascii="Times New Roman" w:hAnsi="Times New Roman"/>
          <w:color w:val="000000"/>
          <w:sz w:val="28"/>
          <w:lang w:val="ru-RU"/>
        </w:rPr>
        <w:t>моральныхи</w:t>
      </w:r>
      <w:proofErr w:type="spellEnd"/>
      <w:r w:rsidRPr="008A75B3">
        <w:rPr>
          <w:rFonts w:ascii="Times New Roman" w:hAnsi="Times New Roman"/>
          <w:color w:val="000000"/>
          <w:sz w:val="28"/>
          <w:lang w:val="ru-RU"/>
        </w:rPr>
        <w:t xml:space="preserve"> духовных ценностей этического и религиозного контекста, социально-исторических особенностей этики и эстетики;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4) эстетического воспитания: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осознание ценности творчества, таланта;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осознание важности музыкального искусства как средства коммуникации и самовыражения;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стремление к самовыражению в разных видах искусства.</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5) ценности научного познания: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овладение музыкальным языком, навыками познания музыки как искусства интонируемого смысла;</w:t>
      </w:r>
    </w:p>
    <w:p w:rsidR="00D37E6F" w:rsidRPr="008A75B3" w:rsidRDefault="00AA1401">
      <w:pPr>
        <w:spacing w:after="0" w:line="264" w:lineRule="auto"/>
        <w:ind w:firstLine="600"/>
        <w:jc w:val="both"/>
        <w:rPr>
          <w:lang w:val="ru-RU"/>
        </w:rPr>
      </w:pPr>
      <w:proofErr w:type="gramStart"/>
      <w:r w:rsidRPr="008A75B3">
        <w:rPr>
          <w:rFonts w:ascii="Times New Roman" w:hAnsi="Times New Roman"/>
          <w:color w:val="000000"/>
          <w:sz w:val="28"/>
          <w:lang w:val="ru-RU"/>
        </w:rPr>
        <w:t xml:space="preserve">овладение основными способами исследовательской </w:t>
      </w:r>
      <w:proofErr w:type="spellStart"/>
      <w:r w:rsidRPr="008A75B3">
        <w:rPr>
          <w:rFonts w:ascii="Times New Roman" w:hAnsi="Times New Roman"/>
          <w:color w:val="000000"/>
          <w:sz w:val="28"/>
          <w:lang w:val="ru-RU"/>
        </w:rPr>
        <w:t>деятельностина</w:t>
      </w:r>
      <w:proofErr w:type="spellEnd"/>
      <w:r w:rsidRPr="008A75B3">
        <w:rPr>
          <w:rFonts w:ascii="Times New Roman" w:hAnsi="Times New Roman"/>
          <w:color w:val="000000"/>
          <w:sz w:val="28"/>
          <w:lang w:val="ru-RU"/>
        </w:rPr>
        <w:t xml:space="preserve">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roofErr w:type="gramEnd"/>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6) физического воспитания, формирования культуры здоровья и эмоционального благополучия: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осознание ценности жизни с опорой на собственный жизненный опыт и опыт восприятия произведений искусства;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умение осознавать свое эмоциональное состояние и эмоциональное состояние других, использовать адекватные интонационные средства для </w:t>
      </w:r>
      <w:r w:rsidRPr="008A75B3">
        <w:rPr>
          <w:rFonts w:ascii="Times New Roman" w:hAnsi="Times New Roman"/>
          <w:color w:val="000000"/>
          <w:sz w:val="28"/>
          <w:lang w:val="ru-RU"/>
        </w:rPr>
        <w:lastRenderedPageBreak/>
        <w:t>выражения своего состояния, в том числе в процессе повседневного общения;</w:t>
      </w:r>
    </w:p>
    <w:p w:rsidR="00D37E6F" w:rsidRPr="008A75B3" w:rsidRDefault="00AA1401">
      <w:pPr>
        <w:spacing w:after="0" w:line="264" w:lineRule="auto"/>
        <w:ind w:firstLine="600"/>
        <w:jc w:val="both"/>
        <w:rPr>
          <w:lang w:val="ru-RU"/>
        </w:rPr>
      </w:pPr>
      <w:proofErr w:type="spellStart"/>
      <w:r w:rsidRPr="008A75B3">
        <w:rPr>
          <w:rFonts w:ascii="Times New Roman" w:hAnsi="Times New Roman"/>
          <w:color w:val="000000"/>
          <w:sz w:val="28"/>
          <w:lang w:val="ru-RU"/>
        </w:rPr>
        <w:t>сформированность</w:t>
      </w:r>
      <w:proofErr w:type="spellEnd"/>
      <w:r w:rsidRPr="008A75B3">
        <w:rPr>
          <w:rFonts w:ascii="Times New Roman" w:hAnsi="Times New Roman"/>
          <w:color w:val="000000"/>
          <w:sz w:val="28"/>
          <w:lang w:val="ru-RU"/>
        </w:rPr>
        <w:t xml:space="preserve"> навыков рефлексии, признание своего права на ошибку и такого же права другого человека.</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7) трудового воспитания: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установка на посильное активное участие в практической деятельности;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трудолюбие в учебе, настойчивость в достижении поставленных целей;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интерес к практическому изучению профессий в сфере культуры и искусства;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уважение к труду и результатам трудовой деятельности.</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8) экологического воспитания: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нравственно-эстетическое отношение к природе,</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участие в экологических проектах через различные формы музыкального творчества</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9) адаптации к изменяющимся условиям социальной и природной среды:</w:t>
      </w:r>
    </w:p>
    <w:p w:rsidR="00D37E6F" w:rsidRPr="008A75B3" w:rsidRDefault="00AA1401">
      <w:pPr>
        <w:spacing w:after="0" w:line="264" w:lineRule="auto"/>
        <w:ind w:firstLine="600"/>
        <w:jc w:val="both"/>
        <w:rPr>
          <w:lang w:val="ru-RU"/>
        </w:rPr>
      </w:pPr>
      <w:proofErr w:type="gramStart"/>
      <w:r w:rsidRPr="008A75B3">
        <w:rPr>
          <w:rFonts w:ascii="Times New Roman" w:hAnsi="Times New Roman"/>
          <w:color w:val="000000"/>
          <w:sz w:val="28"/>
          <w:lang w:val="ru-RU"/>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roofErr w:type="gramEnd"/>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w:t>
      </w:r>
      <w:proofErr w:type="spellStart"/>
      <w:r w:rsidRPr="008A75B3">
        <w:rPr>
          <w:rFonts w:ascii="Times New Roman" w:hAnsi="Times New Roman"/>
          <w:color w:val="000000"/>
          <w:sz w:val="28"/>
          <w:lang w:val="ru-RU"/>
        </w:rPr>
        <w:t>психоэмоциональными</w:t>
      </w:r>
      <w:proofErr w:type="spellEnd"/>
      <w:r w:rsidRPr="008A75B3">
        <w:rPr>
          <w:rFonts w:ascii="Times New Roman" w:hAnsi="Times New Roman"/>
          <w:color w:val="000000"/>
          <w:sz w:val="28"/>
          <w:lang w:val="ru-RU"/>
        </w:rPr>
        <w:t xml:space="preserve"> ресурсами в стрессовой ситуации, воля к победе.</w:t>
      </w:r>
    </w:p>
    <w:p w:rsidR="00D37E6F" w:rsidRPr="008A75B3" w:rsidRDefault="00D37E6F">
      <w:pPr>
        <w:spacing w:after="0" w:line="264" w:lineRule="auto"/>
        <w:ind w:left="120"/>
        <w:jc w:val="both"/>
        <w:rPr>
          <w:lang w:val="ru-RU"/>
        </w:rPr>
      </w:pPr>
    </w:p>
    <w:p w:rsidR="00D37E6F" w:rsidRPr="008A75B3" w:rsidRDefault="00AA1401">
      <w:pPr>
        <w:spacing w:after="0" w:line="264" w:lineRule="auto"/>
        <w:ind w:left="120"/>
        <w:jc w:val="both"/>
        <w:rPr>
          <w:lang w:val="ru-RU"/>
        </w:rPr>
      </w:pPr>
      <w:r w:rsidRPr="008A75B3">
        <w:rPr>
          <w:rFonts w:ascii="Times New Roman" w:hAnsi="Times New Roman"/>
          <w:b/>
          <w:color w:val="000000"/>
          <w:sz w:val="28"/>
          <w:lang w:val="ru-RU"/>
        </w:rPr>
        <w:lastRenderedPageBreak/>
        <w:t>МЕТАПРЕДМЕТНЫЕ РЕЗУЛЬТАТЫ</w:t>
      </w:r>
    </w:p>
    <w:p w:rsidR="00D37E6F" w:rsidRPr="008A75B3" w:rsidRDefault="00D37E6F">
      <w:pPr>
        <w:spacing w:after="0" w:line="264" w:lineRule="auto"/>
        <w:ind w:left="120"/>
        <w:jc w:val="both"/>
        <w:rPr>
          <w:lang w:val="ru-RU"/>
        </w:rPr>
      </w:pPr>
    </w:p>
    <w:p w:rsidR="00D37E6F" w:rsidRPr="008A75B3" w:rsidRDefault="00AA1401">
      <w:pPr>
        <w:spacing w:after="0" w:line="264" w:lineRule="auto"/>
        <w:ind w:left="120"/>
        <w:jc w:val="both"/>
        <w:rPr>
          <w:lang w:val="ru-RU"/>
        </w:rPr>
      </w:pPr>
      <w:r w:rsidRPr="008A75B3">
        <w:rPr>
          <w:rFonts w:ascii="Times New Roman" w:hAnsi="Times New Roman"/>
          <w:b/>
          <w:color w:val="000000"/>
          <w:sz w:val="28"/>
          <w:lang w:val="ru-RU"/>
        </w:rPr>
        <w:t>Познавательные универсальные учебные действия</w:t>
      </w:r>
    </w:p>
    <w:p w:rsidR="00D37E6F" w:rsidRPr="008A75B3" w:rsidRDefault="00D37E6F">
      <w:pPr>
        <w:spacing w:after="0" w:line="264" w:lineRule="auto"/>
        <w:ind w:left="120"/>
        <w:jc w:val="both"/>
        <w:rPr>
          <w:lang w:val="ru-RU"/>
        </w:rPr>
      </w:pP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Базовые логические действия: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сопоставлять, сравнивать на основании существенных признаков произведения, жанры и стили музыкального и других видов искусства;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обнаруживать взаимные влияния отдельных видов, жанров и стилей музыки друг на друга, формулировать гипотезы о взаимосвязях;</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выявлять и характеризовать существенные признаки конкретного музыкального звучания;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самостоятельно обобщать и формулировать выводы по результатам проведенного слухового наблюдения-исследования.</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Базовые исследовательские действия: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следовать внутренним слухом за развитием музыкального процесса, «наблюдать» звучание музыки;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использовать вопросы как исследовательский инструмент познания;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составлять алгоритм действий и использовать его для решения учебных, в том числе исполнительских и творческих задач;</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самостоятельно формулировать обобщения и выводы по результатам проведенного наблюдения, слухового исследования.</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Работа с информацией: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lastRenderedPageBreak/>
        <w:t>применять различные методы, инструменты и запросы при поиске и отборе информации с учетом предложенной учебной задачи и заданных критериев;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понимать специфику работы с аудиоинформацией, музыкальными записями;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использовать интонирование для запоминания звуковой информации, музыкальных произведений;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выбирать, анализировать, интерпретировать, обобщать и систематизировать информацию, представленную в ауди</w:t>
      </w:r>
      <w:proofErr w:type="gramStart"/>
      <w:r w:rsidRPr="008A75B3">
        <w:rPr>
          <w:rFonts w:ascii="Times New Roman" w:hAnsi="Times New Roman"/>
          <w:color w:val="000000"/>
          <w:sz w:val="28"/>
          <w:lang w:val="ru-RU"/>
        </w:rPr>
        <w:t>о-</w:t>
      </w:r>
      <w:proofErr w:type="gramEnd"/>
      <w:r w:rsidRPr="008A75B3">
        <w:rPr>
          <w:rFonts w:ascii="Times New Roman" w:hAnsi="Times New Roman"/>
          <w:color w:val="000000"/>
          <w:sz w:val="28"/>
          <w:lang w:val="ru-RU"/>
        </w:rPr>
        <w:t xml:space="preserve"> и </w:t>
      </w:r>
      <w:proofErr w:type="spellStart"/>
      <w:r w:rsidRPr="008A75B3">
        <w:rPr>
          <w:rFonts w:ascii="Times New Roman" w:hAnsi="Times New Roman"/>
          <w:color w:val="000000"/>
          <w:sz w:val="28"/>
          <w:lang w:val="ru-RU"/>
        </w:rPr>
        <w:t>видеоформатах</w:t>
      </w:r>
      <w:proofErr w:type="spellEnd"/>
      <w:r w:rsidRPr="008A75B3">
        <w:rPr>
          <w:rFonts w:ascii="Times New Roman" w:hAnsi="Times New Roman"/>
          <w:color w:val="000000"/>
          <w:sz w:val="28"/>
          <w:lang w:val="ru-RU"/>
        </w:rPr>
        <w:t>, текстах, таблицах, схемах;</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оценивать надежность информации по критериям, предложенным учителем или сформулированным самостоятельно;</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различать тексты информационного и художественного содержания, трансформировать, интерпретировать их в соответствии с учебной задачей;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Овладение системой универсальных познавательных учебных действий обеспечивает </w:t>
      </w:r>
      <w:proofErr w:type="spellStart"/>
      <w:r w:rsidRPr="008A75B3">
        <w:rPr>
          <w:rFonts w:ascii="Times New Roman" w:hAnsi="Times New Roman"/>
          <w:color w:val="000000"/>
          <w:sz w:val="28"/>
          <w:lang w:val="ru-RU"/>
        </w:rPr>
        <w:t>сформированность</w:t>
      </w:r>
      <w:proofErr w:type="spellEnd"/>
      <w:r w:rsidRPr="008A75B3">
        <w:rPr>
          <w:rFonts w:ascii="Times New Roman" w:hAnsi="Times New Roman"/>
          <w:color w:val="000000"/>
          <w:sz w:val="28"/>
          <w:lang w:val="ru-RU"/>
        </w:rPr>
        <w:t xml:space="preserve"> когнитивных навыков обучающихся, в том числе развитие специфического типа интеллектуальной деятельности – музыкального мышления.</w:t>
      </w:r>
    </w:p>
    <w:p w:rsidR="00D37E6F" w:rsidRPr="008A75B3" w:rsidRDefault="00D37E6F">
      <w:pPr>
        <w:spacing w:after="0" w:line="264" w:lineRule="auto"/>
        <w:ind w:left="120"/>
        <w:jc w:val="both"/>
        <w:rPr>
          <w:lang w:val="ru-RU"/>
        </w:rPr>
      </w:pPr>
    </w:p>
    <w:p w:rsidR="00D37E6F" w:rsidRPr="008A75B3" w:rsidRDefault="00AA1401">
      <w:pPr>
        <w:spacing w:after="0" w:line="264" w:lineRule="auto"/>
        <w:ind w:left="120"/>
        <w:jc w:val="both"/>
        <w:rPr>
          <w:lang w:val="ru-RU"/>
        </w:rPr>
      </w:pPr>
      <w:r w:rsidRPr="008A75B3">
        <w:rPr>
          <w:rFonts w:ascii="Times New Roman" w:hAnsi="Times New Roman"/>
          <w:b/>
          <w:color w:val="000000"/>
          <w:sz w:val="28"/>
          <w:lang w:val="ru-RU"/>
        </w:rPr>
        <w:t>Коммуникативные универсальные учебные действия</w:t>
      </w:r>
    </w:p>
    <w:p w:rsidR="00D37E6F" w:rsidRPr="008A75B3" w:rsidRDefault="00D37E6F">
      <w:pPr>
        <w:spacing w:after="0" w:line="264" w:lineRule="auto"/>
        <w:ind w:left="120"/>
        <w:jc w:val="both"/>
        <w:rPr>
          <w:lang w:val="ru-RU"/>
        </w:rPr>
      </w:pP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1) невербальная коммуникация: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lastRenderedPageBreak/>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эффективно использовать интонационно-выразительные </w:t>
      </w:r>
      <w:proofErr w:type="spellStart"/>
      <w:r w:rsidRPr="008A75B3">
        <w:rPr>
          <w:rFonts w:ascii="Times New Roman" w:hAnsi="Times New Roman"/>
          <w:color w:val="000000"/>
          <w:sz w:val="28"/>
          <w:lang w:val="ru-RU"/>
        </w:rPr>
        <w:t>возможностив</w:t>
      </w:r>
      <w:proofErr w:type="spellEnd"/>
      <w:r w:rsidRPr="008A75B3">
        <w:rPr>
          <w:rFonts w:ascii="Times New Roman" w:hAnsi="Times New Roman"/>
          <w:color w:val="000000"/>
          <w:sz w:val="28"/>
          <w:lang w:val="ru-RU"/>
        </w:rPr>
        <w:t xml:space="preserve"> ситуации публичного выступления;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2) вербальное общение:</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выражать свое мнение, в том числе впечатления от общения с музыкальным искусством в устных и письменных текстах;</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вести диалог, дискуссию, задавать вопросы по существу обсуждаемой темы, поддерживать благожелательный тон диалога;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публично представлять результаты учебной и творческой деятельности.</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3) совместная деятельность (сотрудничество):</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понимать и использовать преимущества коллективной, </w:t>
      </w:r>
      <w:proofErr w:type="spellStart"/>
      <w:r w:rsidRPr="008A75B3">
        <w:rPr>
          <w:rFonts w:ascii="Times New Roman" w:hAnsi="Times New Roman"/>
          <w:color w:val="000000"/>
          <w:sz w:val="28"/>
          <w:lang w:val="ru-RU"/>
        </w:rPr>
        <w:t>групповойи</w:t>
      </w:r>
      <w:proofErr w:type="spellEnd"/>
      <w:r w:rsidRPr="008A75B3">
        <w:rPr>
          <w:rFonts w:ascii="Times New Roman" w:hAnsi="Times New Roman"/>
          <w:color w:val="000000"/>
          <w:sz w:val="28"/>
          <w:lang w:val="ru-RU"/>
        </w:rPr>
        <w:t xml:space="preserve"> индивидуальной музыкальной деятельности, выбирать наиболее эффективные формы взаимодействия при решении поставленной задачи;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уметь обобщать мнения </w:t>
      </w:r>
      <w:proofErr w:type="gramStart"/>
      <w:r w:rsidRPr="008A75B3">
        <w:rPr>
          <w:rFonts w:ascii="Times New Roman" w:hAnsi="Times New Roman"/>
          <w:color w:val="000000"/>
          <w:sz w:val="28"/>
          <w:lang w:val="ru-RU"/>
        </w:rPr>
        <w:t>нескольких</w:t>
      </w:r>
      <w:proofErr w:type="gramEnd"/>
      <w:r w:rsidRPr="008A75B3">
        <w:rPr>
          <w:rFonts w:ascii="Times New Roman" w:hAnsi="Times New Roman"/>
          <w:color w:val="000000"/>
          <w:sz w:val="28"/>
          <w:lang w:val="ru-RU"/>
        </w:rPr>
        <w:t xml:space="preserve"> людей, проявлять готовность руководить, выполнять поручения, подчиняться;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D37E6F" w:rsidRPr="008A75B3" w:rsidRDefault="00D37E6F">
      <w:pPr>
        <w:spacing w:after="0" w:line="264" w:lineRule="auto"/>
        <w:ind w:left="120"/>
        <w:jc w:val="both"/>
        <w:rPr>
          <w:lang w:val="ru-RU"/>
        </w:rPr>
      </w:pPr>
    </w:p>
    <w:p w:rsidR="00D37E6F" w:rsidRPr="008A75B3" w:rsidRDefault="00AA1401">
      <w:pPr>
        <w:spacing w:after="0" w:line="264" w:lineRule="auto"/>
        <w:ind w:left="120"/>
        <w:jc w:val="both"/>
        <w:rPr>
          <w:lang w:val="ru-RU"/>
        </w:rPr>
      </w:pPr>
      <w:r w:rsidRPr="008A75B3">
        <w:rPr>
          <w:rFonts w:ascii="Times New Roman" w:hAnsi="Times New Roman"/>
          <w:b/>
          <w:color w:val="000000"/>
          <w:sz w:val="28"/>
          <w:lang w:val="ru-RU"/>
        </w:rPr>
        <w:lastRenderedPageBreak/>
        <w:t>Регулятивные универсальные учебные действия</w:t>
      </w:r>
    </w:p>
    <w:p w:rsidR="00D37E6F" w:rsidRPr="008A75B3" w:rsidRDefault="00D37E6F">
      <w:pPr>
        <w:spacing w:after="0" w:line="264" w:lineRule="auto"/>
        <w:ind w:left="120"/>
        <w:jc w:val="both"/>
        <w:rPr>
          <w:lang w:val="ru-RU"/>
        </w:rPr>
      </w:pP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Самоорганизация: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планировать достижение целей через решение ряда последовательных задач частного характера;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самостоятельно составлять план действий, вносить необходимые коррективы в ходе его реализации;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выявлять наиболее важные проблемы для решения в учебных и жизненных ситуациях;</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делать выбор и брать за него ответственность на себя.</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Самоконтроль (рефлексия):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владеть способами самоконтроля, </w:t>
      </w:r>
      <w:proofErr w:type="spellStart"/>
      <w:r w:rsidRPr="008A75B3">
        <w:rPr>
          <w:rFonts w:ascii="Times New Roman" w:hAnsi="Times New Roman"/>
          <w:color w:val="000000"/>
          <w:sz w:val="28"/>
          <w:lang w:val="ru-RU"/>
        </w:rPr>
        <w:t>самомотивации</w:t>
      </w:r>
      <w:proofErr w:type="spellEnd"/>
      <w:r w:rsidRPr="008A75B3">
        <w:rPr>
          <w:rFonts w:ascii="Times New Roman" w:hAnsi="Times New Roman"/>
          <w:color w:val="000000"/>
          <w:sz w:val="28"/>
          <w:lang w:val="ru-RU"/>
        </w:rPr>
        <w:t xml:space="preserve"> и рефлексии;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давать адекватную оценку учебной ситуации и предлагать план ее изменения;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предвидеть трудности, которые могут возникнуть при решении учебной задачи, и адаптировать решение к меняющимся обстоятельствам;</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использовать музыку для улучшения самочувствия, сознательного управления своим </w:t>
      </w:r>
      <w:proofErr w:type="spellStart"/>
      <w:r w:rsidRPr="008A75B3">
        <w:rPr>
          <w:rFonts w:ascii="Times New Roman" w:hAnsi="Times New Roman"/>
          <w:color w:val="000000"/>
          <w:sz w:val="28"/>
          <w:lang w:val="ru-RU"/>
        </w:rPr>
        <w:t>психоэмоциональным</w:t>
      </w:r>
      <w:proofErr w:type="spellEnd"/>
      <w:r w:rsidRPr="008A75B3">
        <w:rPr>
          <w:rFonts w:ascii="Times New Roman" w:hAnsi="Times New Roman"/>
          <w:color w:val="000000"/>
          <w:sz w:val="28"/>
          <w:lang w:val="ru-RU"/>
        </w:rPr>
        <w:t xml:space="preserve"> состоянием, в том числе стимулировать состояния активности (бодрости), отдыха (релаксации), концентрации внимания.</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Эмоциональный интеллект:</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развивать способность управлять собственными эмоциями и эмоциями </w:t>
      </w:r>
      <w:proofErr w:type="gramStart"/>
      <w:r w:rsidRPr="008A75B3">
        <w:rPr>
          <w:rFonts w:ascii="Times New Roman" w:hAnsi="Times New Roman"/>
          <w:color w:val="000000"/>
          <w:sz w:val="28"/>
          <w:lang w:val="ru-RU"/>
        </w:rPr>
        <w:t>других</w:t>
      </w:r>
      <w:proofErr w:type="gramEnd"/>
      <w:r w:rsidRPr="008A75B3">
        <w:rPr>
          <w:rFonts w:ascii="Times New Roman" w:hAnsi="Times New Roman"/>
          <w:color w:val="000000"/>
          <w:sz w:val="28"/>
          <w:lang w:val="ru-RU"/>
        </w:rPr>
        <w:t xml:space="preserve"> как в повседневной жизни, так и в ситуациях музыкально-опосредованного общения;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lastRenderedPageBreak/>
        <w:t>выявлять и анализировать причины эмоций;</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понимать мотивы и намерения другого человека, анализируя коммуникативно-интонационную ситуацию;</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регулировать способ выражения собственных эмоций.</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Принятие себя и других:</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уважительно и осознанно относиться к другому человеку и его мнению, эстетическим предпочтениям и вкусам;</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D37E6F" w:rsidRPr="008A75B3" w:rsidRDefault="00AA1401">
      <w:pPr>
        <w:spacing w:after="0" w:line="264" w:lineRule="auto"/>
        <w:ind w:firstLine="600"/>
        <w:jc w:val="both"/>
        <w:rPr>
          <w:lang w:val="ru-RU"/>
        </w:rPr>
      </w:pPr>
      <w:proofErr w:type="gramStart"/>
      <w:r w:rsidRPr="008A75B3">
        <w:rPr>
          <w:rFonts w:ascii="Times New Roman" w:hAnsi="Times New Roman"/>
          <w:color w:val="000000"/>
          <w:sz w:val="28"/>
          <w:lang w:val="ru-RU"/>
        </w:rPr>
        <w:t>принимать себя и других, не осуждая</w:t>
      </w:r>
      <w:proofErr w:type="gramEnd"/>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проявлять открытость;</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осознавать невозможность контролировать все вокруг.</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D37E6F" w:rsidRPr="008A75B3" w:rsidRDefault="00D37E6F">
      <w:pPr>
        <w:spacing w:after="0" w:line="264" w:lineRule="auto"/>
        <w:ind w:left="120"/>
        <w:jc w:val="both"/>
        <w:rPr>
          <w:lang w:val="ru-RU"/>
        </w:rPr>
      </w:pPr>
    </w:p>
    <w:p w:rsidR="00D37E6F" w:rsidRPr="008A75B3" w:rsidRDefault="00AA1401">
      <w:pPr>
        <w:spacing w:after="0" w:line="264" w:lineRule="auto"/>
        <w:ind w:left="120"/>
        <w:jc w:val="both"/>
        <w:rPr>
          <w:lang w:val="ru-RU"/>
        </w:rPr>
      </w:pPr>
      <w:r w:rsidRPr="008A75B3">
        <w:rPr>
          <w:rFonts w:ascii="Times New Roman" w:hAnsi="Times New Roman"/>
          <w:b/>
          <w:color w:val="000000"/>
          <w:sz w:val="28"/>
          <w:lang w:val="ru-RU"/>
        </w:rPr>
        <w:t>ПРЕДМЕТНЫЕ РЕЗУЛЬТАТЫ</w:t>
      </w:r>
    </w:p>
    <w:p w:rsidR="00D37E6F" w:rsidRPr="008A75B3" w:rsidRDefault="00D37E6F">
      <w:pPr>
        <w:spacing w:after="0" w:line="264" w:lineRule="auto"/>
        <w:ind w:left="120"/>
        <w:jc w:val="both"/>
        <w:rPr>
          <w:lang w:val="ru-RU"/>
        </w:rPr>
      </w:pP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Предметные результаты характеризуют </w:t>
      </w:r>
      <w:proofErr w:type="spellStart"/>
      <w:r w:rsidRPr="008A75B3">
        <w:rPr>
          <w:rFonts w:ascii="Times New Roman" w:hAnsi="Times New Roman"/>
          <w:color w:val="000000"/>
          <w:sz w:val="28"/>
          <w:lang w:val="ru-RU"/>
        </w:rPr>
        <w:t>сформированность</w:t>
      </w:r>
      <w:proofErr w:type="spellEnd"/>
      <w:r w:rsidRPr="008A75B3">
        <w:rPr>
          <w:rFonts w:ascii="Times New Roman" w:hAnsi="Times New Roman"/>
          <w:color w:val="000000"/>
          <w:sz w:val="28"/>
          <w:lang w:val="ru-RU"/>
        </w:rPr>
        <w:t xml:space="preserve">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w:t>
      </w:r>
      <w:proofErr w:type="gramStart"/>
      <w:r w:rsidRPr="008A75B3">
        <w:rPr>
          <w:rFonts w:ascii="Times New Roman" w:hAnsi="Times New Roman"/>
          <w:color w:val="000000"/>
          <w:sz w:val="28"/>
          <w:lang w:val="ru-RU"/>
        </w:rPr>
        <w:t>кст св</w:t>
      </w:r>
      <w:proofErr w:type="gramEnd"/>
      <w:r w:rsidRPr="008A75B3">
        <w:rPr>
          <w:rFonts w:ascii="Times New Roman" w:hAnsi="Times New Roman"/>
          <w:color w:val="000000"/>
          <w:sz w:val="28"/>
          <w:lang w:val="ru-RU"/>
        </w:rPr>
        <w:t>оей жизни.</w:t>
      </w:r>
    </w:p>
    <w:p w:rsidR="00D37E6F" w:rsidRPr="008A75B3" w:rsidRDefault="00AA1401">
      <w:pPr>
        <w:spacing w:after="0" w:line="264" w:lineRule="auto"/>
        <w:ind w:firstLine="600"/>
        <w:jc w:val="both"/>
        <w:rPr>
          <w:lang w:val="ru-RU"/>
        </w:rPr>
      </w:pPr>
      <w:proofErr w:type="gramStart"/>
      <w:r w:rsidRPr="008A75B3">
        <w:rPr>
          <w:rFonts w:ascii="Times New Roman" w:hAnsi="Times New Roman"/>
          <w:b/>
          <w:color w:val="000000"/>
          <w:sz w:val="28"/>
          <w:lang w:val="ru-RU"/>
        </w:rPr>
        <w:t>Обучающиеся</w:t>
      </w:r>
      <w:proofErr w:type="gramEnd"/>
      <w:r w:rsidRPr="008A75B3">
        <w:rPr>
          <w:rFonts w:ascii="Times New Roman" w:hAnsi="Times New Roman"/>
          <w:b/>
          <w:color w:val="000000"/>
          <w:sz w:val="28"/>
          <w:lang w:val="ru-RU"/>
        </w:rPr>
        <w:t>, освоившие основную образовательную программу по музыке:</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воспринимают российскую музыкальную культуру как целостное и самобытное </w:t>
      </w:r>
      <w:proofErr w:type="spellStart"/>
      <w:r w:rsidRPr="008A75B3">
        <w:rPr>
          <w:rFonts w:ascii="Times New Roman" w:hAnsi="Times New Roman"/>
          <w:color w:val="000000"/>
          <w:sz w:val="28"/>
          <w:lang w:val="ru-RU"/>
        </w:rPr>
        <w:t>цивилизационное</w:t>
      </w:r>
      <w:proofErr w:type="spellEnd"/>
      <w:r w:rsidRPr="008A75B3">
        <w:rPr>
          <w:rFonts w:ascii="Times New Roman" w:hAnsi="Times New Roman"/>
          <w:color w:val="000000"/>
          <w:sz w:val="28"/>
          <w:lang w:val="ru-RU"/>
        </w:rPr>
        <w:t xml:space="preserve"> явление;</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знают достижения отечественных мастеров музыкальной культуры, испытывают гордость за них;</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w:t>
      </w:r>
      <w:r w:rsidRPr="008A75B3">
        <w:rPr>
          <w:rFonts w:ascii="Times New Roman" w:hAnsi="Times New Roman"/>
          <w:color w:val="000000"/>
          <w:sz w:val="28"/>
          <w:lang w:val="ru-RU"/>
        </w:rPr>
        <w:lastRenderedPageBreak/>
        <w:t>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 xml:space="preserve">К концу изучения модуля № 1 «Музыка моего края» </w:t>
      </w:r>
      <w:proofErr w:type="gramStart"/>
      <w:r w:rsidRPr="008A75B3">
        <w:rPr>
          <w:rFonts w:ascii="Times New Roman" w:hAnsi="Times New Roman"/>
          <w:b/>
          <w:color w:val="000000"/>
          <w:sz w:val="28"/>
          <w:lang w:val="ru-RU"/>
        </w:rPr>
        <w:t>обучающийся</w:t>
      </w:r>
      <w:proofErr w:type="gramEnd"/>
      <w:r w:rsidRPr="008A75B3">
        <w:rPr>
          <w:rFonts w:ascii="Times New Roman" w:hAnsi="Times New Roman"/>
          <w:b/>
          <w:color w:val="000000"/>
          <w:sz w:val="28"/>
          <w:lang w:val="ru-RU"/>
        </w:rPr>
        <w:t xml:space="preserve"> научится: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отличать и ценить музыкальные традиции своей республики, края, народа; </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характеризовать особенности творчества народных и профессиональных музыкантов, творческих коллективов своего края;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исполнять и оценивать образцы музыкального фольклора и сочинения композиторов своей малой родины.</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 xml:space="preserve">К концу изучения модуля № 2 «Народное музыкальное творчество России» </w:t>
      </w:r>
      <w:proofErr w:type="gramStart"/>
      <w:r w:rsidRPr="008A75B3">
        <w:rPr>
          <w:rFonts w:ascii="Times New Roman" w:hAnsi="Times New Roman"/>
          <w:b/>
          <w:color w:val="000000"/>
          <w:sz w:val="28"/>
          <w:lang w:val="ru-RU"/>
        </w:rPr>
        <w:t>обучающийся</w:t>
      </w:r>
      <w:proofErr w:type="gramEnd"/>
      <w:r w:rsidRPr="008A75B3">
        <w:rPr>
          <w:rFonts w:ascii="Times New Roman" w:hAnsi="Times New Roman"/>
          <w:b/>
          <w:color w:val="000000"/>
          <w:sz w:val="28"/>
          <w:lang w:val="ru-RU"/>
        </w:rPr>
        <w:t xml:space="preserve"> научится: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различать на слух и исполнять произведения различных жанров фольклорной музыки;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определять на слух принадлежность народных музыкальных </w:t>
      </w:r>
      <w:proofErr w:type="spellStart"/>
      <w:r w:rsidRPr="008A75B3">
        <w:rPr>
          <w:rFonts w:ascii="Times New Roman" w:hAnsi="Times New Roman"/>
          <w:color w:val="000000"/>
          <w:sz w:val="28"/>
          <w:lang w:val="ru-RU"/>
        </w:rPr>
        <w:t>инструментовк</w:t>
      </w:r>
      <w:proofErr w:type="spellEnd"/>
      <w:r w:rsidRPr="008A75B3">
        <w:rPr>
          <w:rFonts w:ascii="Times New Roman" w:hAnsi="Times New Roman"/>
          <w:color w:val="000000"/>
          <w:sz w:val="28"/>
          <w:lang w:val="ru-RU"/>
        </w:rPr>
        <w:t xml:space="preserve"> группам духовых, струнных, ударно-шумовых инструментов;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 xml:space="preserve">К концу изучения модуля № 3 «Русская классическая музыка» </w:t>
      </w:r>
      <w:proofErr w:type="gramStart"/>
      <w:r w:rsidRPr="008A75B3">
        <w:rPr>
          <w:rFonts w:ascii="Times New Roman" w:hAnsi="Times New Roman"/>
          <w:b/>
          <w:color w:val="000000"/>
          <w:sz w:val="28"/>
          <w:lang w:val="ru-RU"/>
        </w:rPr>
        <w:t>обучающийся</w:t>
      </w:r>
      <w:proofErr w:type="gramEnd"/>
      <w:r w:rsidRPr="008A75B3">
        <w:rPr>
          <w:rFonts w:ascii="Times New Roman" w:hAnsi="Times New Roman"/>
          <w:b/>
          <w:color w:val="000000"/>
          <w:sz w:val="28"/>
          <w:lang w:val="ru-RU"/>
        </w:rPr>
        <w:t xml:space="preserve"> научится: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различать на слух произведения русских композиторов-классиков, называть автора, произведение, исполнительский состав;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исполнять (в том числе фрагментарно, отдельными темами) сочинения русских композиторов;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lastRenderedPageBreak/>
        <w:t>характеризовать творчество не менее двух отечественных композиторов-классиков, приводить примеры наиболее известных сочинений.</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 xml:space="preserve">К концу изучения модуля № 4 «Жанры музыкального искусства» </w:t>
      </w:r>
      <w:proofErr w:type="gramStart"/>
      <w:r w:rsidRPr="008A75B3">
        <w:rPr>
          <w:rFonts w:ascii="Times New Roman" w:hAnsi="Times New Roman"/>
          <w:b/>
          <w:color w:val="000000"/>
          <w:sz w:val="28"/>
          <w:lang w:val="ru-RU"/>
        </w:rPr>
        <w:t>обучающийся</w:t>
      </w:r>
      <w:proofErr w:type="gramEnd"/>
      <w:r w:rsidRPr="008A75B3">
        <w:rPr>
          <w:rFonts w:ascii="Times New Roman" w:hAnsi="Times New Roman"/>
          <w:b/>
          <w:color w:val="000000"/>
          <w:sz w:val="28"/>
          <w:lang w:val="ru-RU"/>
        </w:rPr>
        <w:t xml:space="preserve"> научится: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различать и характеризовать жанры музыки (театральные, </w:t>
      </w:r>
      <w:proofErr w:type="spellStart"/>
      <w:r w:rsidRPr="008A75B3">
        <w:rPr>
          <w:rFonts w:ascii="Times New Roman" w:hAnsi="Times New Roman"/>
          <w:color w:val="000000"/>
          <w:sz w:val="28"/>
          <w:lang w:val="ru-RU"/>
        </w:rPr>
        <w:t>камерныеи</w:t>
      </w:r>
      <w:proofErr w:type="spellEnd"/>
      <w:r w:rsidRPr="008A75B3">
        <w:rPr>
          <w:rFonts w:ascii="Times New Roman" w:hAnsi="Times New Roman"/>
          <w:color w:val="000000"/>
          <w:sz w:val="28"/>
          <w:lang w:val="ru-RU"/>
        </w:rPr>
        <w:t xml:space="preserve"> симфонические, вокальные и инструментальные), знать их разновидности, приводить примеры;</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рассуждать о круге образов и средствах их воплощения, </w:t>
      </w:r>
      <w:proofErr w:type="spellStart"/>
      <w:r w:rsidRPr="008A75B3">
        <w:rPr>
          <w:rFonts w:ascii="Times New Roman" w:hAnsi="Times New Roman"/>
          <w:color w:val="000000"/>
          <w:sz w:val="28"/>
          <w:lang w:val="ru-RU"/>
        </w:rPr>
        <w:t>типичныхдля</w:t>
      </w:r>
      <w:proofErr w:type="spellEnd"/>
      <w:r w:rsidRPr="008A75B3">
        <w:rPr>
          <w:rFonts w:ascii="Times New Roman" w:hAnsi="Times New Roman"/>
          <w:color w:val="000000"/>
          <w:sz w:val="28"/>
          <w:lang w:val="ru-RU"/>
        </w:rPr>
        <w:t xml:space="preserve"> данного жанра;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выразительно исполнять произведения (в том числе фрагменты) вокальных, инструментальных и музыкально-театральных жанров.</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 xml:space="preserve">К концу изучения модуля № 5 «Музыка народов мира» </w:t>
      </w:r>
      <w:proofErr w:type="gramStart"/>
      <w:r w:rsidRPr="008A75B3">
        <w:rPr>
          <w:rFonts w:ascii="Times New Roman" w:hAnsi="Times New Roman"/>
          <w:b/>
          <w:color w:val="000000"/>
          <w:sz w:val="28"/>
          <w:lang w:val="ru-RU"/>
        </w:rPr>
        <w:t>обучающийся</w:t>
      </w:r>
      <w:proofErr w:type="gramEnd"/>
      <w:r w:rsidRPr="008A75B3">
        <w:rPr>
          <w:rFonts w:ascii="Times New Roman" w:hAnsi="Times New Roman"/>
          <w:b/>
          <w:color w:val="000000"/>
          <w:sz w:val="28"/>
          <w:lang w:val="ru-RU"/>
        </w:rPr>
        <w:t xml:space="preserve"> научится: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различать на слух и исполнять произведения различных жанров фольклорной музыки;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определять на слух принадлежность народных музыкальных инструментов к группам духовых, струнных, ударно-шумовых инструментов;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 xml:space="preserve">различать на слух и узнавать признаки влияния музыки разных народов мира в сочинениях профессиональных композиторов (из числа </w:t>
      </w:r>
      <w:proofErr w:type="spellStart"/>
      <w:r w:rsidRPr="008A75B3">
        <w:rPr>
          <w:rFonts w:ascii="Times New Roman" w:hAnsi="Times New Roman"/>
          <w:color w:val="000000"/>
          <w:sz w:val="28"/>
          <w:lang w:val="ru-RU"/>
        </w:rPr>
        <w:t>изученныхкультурно-национальных</w:t>
      </w:r>
      <w:proofErr w:type="spellEnd"/>
      <w:r w:rsidRPr="008A75B3">
        <w:rPr>
          <w:rFonts w:ascii="Times New Roman" w:hAnsi="Times New Roman"/>
          <w:color w:val="000000"/>
          <w:sz w:val="28"/>
          <w:lang w:val="ru-RU"/>
        </w:rPr>
        <w:t xml:space="preserve"> традиций и жанров).</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 xml:space="preserve">К концу изучения модуля № 6 «Европейская классическая музыка» </w:t>
      </w:r>
      <w:proofErr w:type="gramStart"/>
      <w:r w:rsidRPr="008A75B3">
        <w:rPr>
          <w:rFonts w:ascii="Times New Roman" w:hAnsi="Times New Roman"/>
          <w:b/>
          <w:color w:val="000000"/>
          <w:sz w:val="28"/>
          <w:lang w:val="ru-RU"/>
        </w:rPr>
        <w:t>обучающийся</w:t>
      </w:r>
      <w:proofErr w:type="gramEnd"/>
      <w:r w:rsidRPr="008A75B3">
        <w:rPr>
          <w:rFonts w:ascii="Times New Roman" w:hAnsi="Times New Roman"/>
          <w:b/>
          <w:color w:val="000000"/>
          <w:sz w:val="28"/>
          <w:lang w:val="ru-RU"/>
        </w:rPr>
        <w:t xml:space="preserve"> научится: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различать на слух произведения европейских композиторов-классиков, называть автора, произведение, исполнительский состав;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исполнять (в том числе фрагментарно) сочинения композиторов-классиков;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lastRenderedPageBreak/>
        <w:t>характеризовать творчество не менее двух композиторов-классиков, приводить примеры наиболее известных сочинений.</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 xml:space="preserve">К концу изучения модуля № 7 «Духовная музыка» </w:t>
      </w:r>
      <w:proofErr w:type="gramStart"/>
      <w:r w:rsidRPr="008A75B3">
        <w:rPr>
          <w:rFonts w:ascii="Times New Roman" w:hAnsi="Times New Roman"/>
          <w:b/>
          <w:color w:val="000000"/>
          <w:sz w:val="28"/>
          <w:lang w:val="ru-RU"/>
        </w:rPr>
        <w:t>обучающийся</w:t>
      </w:r>
      <w:proofErr w:type="gramEnd"/>
      <w:r w:rsidRPr="008A75B3">
        <w:rPr>
          <w:rFonts w:ascii="Times New Roman" w:hAnsi="Times New Roman"/>
          <w:b/>
          <w:color w:val="000000"/>
          <w:sz w:val="28"/>
          <w:lang w:val="ru-RU"/>
        </w:rPr>
        <w:t xml:space="preserve"> научится: </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различать и характеризовать жанры и произведения русской и европейской духовной музыки;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исполнять произведения русской и европейской духовной музыки;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приводить примеры сочинений духовной музыки, называть их автора.</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 xml:space="preserve">К концу изучения модуля № 8 «Современная музыка: основные жанры и направления» </w:t>
      </w:r>
      <w:proofErr w:type="gramStart"/>
      <w:r w:rsidRPr="008A75B3">
        <w:rPr>
          <w:rFonts w:ascii="Times New Roman" w:hAnsi="Times New Roman"/>
          <w:b/>
          <w:color w:val="000000"/>
          <w:sz w:val="28"/>
          <w:lang w:val="ru-RU"/>
        </w:rPr>
        <w:t>обучающийся</w:t>
      </w:r>
      <w:proofErr w:type="gramEnd"/>
      <w:r w:rsidRPr="008A75B3">
        <w:rPr>
          <w:rFonts w:ascii="Times New Roman" w:hAnsi="Times New Roman"/>
          <w:b/>
          <w:color w:val="000000"/>
          <w:sz w:val="28"/>
          <w:lang w:val="ru-RU"/>
        </w:rPr>
        <w:t xml:space="preserve"> научится:</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определять и характеризовать стили, направления и жанры современной музыки;</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различать и определять на слух виды оркестров, ансамблей, тембры музыкальных инструментов, входящих в их состав;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исполнять современные музыкальные произведения в разных видах деятельности.</w:t>
      </w:r>
    </w:p>
    <w:p w:rsidR="00D37E6F" w:rsidRPr="008A75B3" w:rsidRDefault="00AA1401">
      <w:pPr>
        <w:spacing w:after="0" w:line="264" w:lineRule="auto"/>
        <w:ind w:firstLine="600"/>
        <w:jc w:val="both"/>
        <w:rPr>
          <w:lang w:val="ru-RU"/>
        </w:rPr>
      </w:pPr>
      <w:r w:rsidRPr="008A75B3">
        <w:rPr>
          <w:rFonts w:ascii="Times New Roman" w:hAnsi="Times New Roman"/>
          <w:b/>
          <w:color w:val="000000"/>
          <w:sz w:val="28"/>
          <w:lang w:val="ru-RU"/>
        </w:rPr>
        <w:t xml:space="preserve">К концу изучения модуля № 9 «Связь музыки с другими видами искусства» </w:t>
      </w:r>
      <w:proofErr w:type="gramStart"/>
      <w:r w:rsidRPr="008A75B3">
        <w:rPr>
          <w:rFonts w:ascii="Times New Roman" w:hAnsi="Times New Roman"/>
          <w:b/>
          <w:color w:val="000000"/>
          <w:sz w:val="28"/>
          <w:lang w:val="ru-RU"/>
        </w:rPr>
        <w:t>обучающийся</w:t>
      </w:r>
      <w:proofErr w:type="gramEnd"/>
      <w:r w:rsidRPr="008A75B3">
        <w:rPr>
          <w:rFonts w:ascii="Times New Roman" w:hAnsi="Times New Roman"/>
          <w:b/>
          <w:color w:val="000000"/>
          <w:sz w:val="28"/>
          <w:lang w:val="ru-RU"/>
        </w:rPr>
        <w:t xml:space="preserve"> научится</w:t>
      </w:r>
      <w:r w:rsidRPr="008A75B3">
        <w:rPr>
          <w:rFonts w:ascii="Times New Roman" w:hAnsi="Times New Roman"/>
          <w:color w:val="000000"/>
          <w:sz w:val="28"/>
          <w:lang w:val="ru-RU"/>
        </w:rPr>
        <w:t>:</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определять стилевые и жанровые параллели между музыкой и другими видами искусств;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различать и анализировать средства выразительности разных видов искусств;</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D37E6F" w:rsidRPr="008A75B3" w:rsidRDefault="00AA1401">
      <w:pPr>
        <w:spacing w:after="0" w:line="264" w:lineRule="auto"/>
        <w:ind w:firstLine="600"/>
        <w:jc w:val="both"/>
        <w:rPr>
          <w:lang w:val="ru-RU"/>
        </w:rPr>
      </w:pPr>
      <w:r w:rsidRPr="008A75B3">
        <w:rPr>
          <w:rFonts w:ascii="Times New Roman" w:hAnsi="Times New Roman"/>
          <w:color w:val="000000"/>
          <w:sz w:val="28"/>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D37E6F" w:rsidRPr="008A75B3" w:rsidRDefault="00D37E6F">
      <w:pPr>
        <w:rPr>
          <w:lang w:val="ru-RU"/>
        </w:rPr>
        <w:sectPr w:rsidR="00D37E6F" w:rsidRPr="008A75B3">
          <w:pgSz w:w="11906" w:h="16383"/>
          <w:pgMar w:top="1440" w:right="1440" w:bottom="1440" w:left="1440" w:header="720" w:footer="720" w:gutter="0"/>
          <w:cols w:space="720"/>
        </w:sectPr>
      </w:pPr>
    </w:p>
    <w:p w:rsidR="00D37E6F" w:rsidRDefault="00AA1401">
      <w:pPr>
        <w:spacing w:after="0"/>
        <w:ind w:left="120"/>
      </w:pPr>
      <w:bookmarkStart w:id="8" w:name="block-12133093"/>
      <w:bookmarkEnd w:id="6"/>
      <w:r w:rsidRPr="008A75B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37E6F" w:rsidRDefault="00AA1401">
      <w:pPr>
        <w:spacing w:after="0"/>
        <w:ind w:left="120"/>
      </w:pPr>
      <w:r>
        <w:rPr>
          <w:rFonts w:ascii="Times New Roman" w:hAnsi="Times New Roman"/>
          <w:b/>
          <w:color w:val="000000"/>
          <w:sz w:val="28"/>
        </w:rPr>
        <w:t xml:space="preserve"> 5 КЛАСС </w:t>
      </w:r>
    </w:p>
    <w:tbl>
      <w:tblPr>
        <w:tblW w:w="13711"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1"/>
        <w:gridCol w:w="4627"/>
        <w:gridCol w:w="1512"/>
        <w:gridCol w:w="101"/>
        <w:gridCol w:w="6390"/>
      </w:tblGrid>
      <w:tr w:rsidR="00D37E6F" w:rsidTr="009A3F73">
        <w:trPr>
          <w:trHeight w:val="144"/>
          <w:tblCellSpacing w:w="20" w:type="nil"/>
        </w:trPr>
        <w:tc>
          <w:tcPr>
            <w:tcW w:w="1081" w:type="dxa"/>
            <w:tcMar>
              <w:top w:w="50" w:type="dxa"/>
              <w:left w:w="100" w:type="dxa"/>
            </w:tcMar>
            <w:vAlign w:val="center"/>
          </w:tcPr>
          <w:p w:rsidR="00D37E6F" w:rsidRDefault="00AA1401">
            <w:pPr>
              <w:spacing w:after="0"/>
              <w:ind w:left="135"/>
            </w:pPr>
            <w:r>
              <w:rPr>
                <w:rFonts w:ascii="Times New Roman" w:hAnsi="Times New Roman"/>
                <w:b/>
                <w:color w:val="000000"/>
                <w:sz w:val="24"/>
              </w:rPr>
              <w:t xml:space="preserve">№ п/п </w:t>
            </w:r>
          </w:p>
          <w:p w:rsidR="00D37E6F" w:rsidRDefault="00D37E6F">
            <w:pPr>
              <w:spacing w:after="0"/>
              <w:ind w:left="135"/>
            </w:pPr>
          </w:p>
        </w:tc>
        <w:tc>
          <w:tcPr>
            <w:tcW w:w="4627" w:type="dxa"/>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37E6F" w:rsidRDefault="00D37E6F">
            <w:pPr>
              <w:spacing w:after="0"/>
              <w:ind w:left="135"/>
            </w:pPr>
          </w:p>
        </w:tc>
        <w:tc>
          <w:tcPr>
            <w:tcW w:w="1613" w:type="dxa"/>
            <w:gridSpan w:val="2"/>
            <w:tcMar>
              <w:top w:w="50" w:type="dxa"/>
              <w:left w:w="100" w:type="dxa"/>
            </w:tcMar>
            <w:vAlign w:val="center"/>
          </w:tcPr>
          <w:p w:rsidR="00D37E6F" w:rsidRDefault="00AA1401">
            <w:pPr>
              <w:spacing w:after="0"/>
            </w:pPr>
            <w:r>
              <w:rPr>
                <w:rFonts w:ascii="Times New Roman" w:hAnsi="Times New Roman"/>
                <w:b/>
                <w:color w:val="000000"/>
                <w:sz w:val="24"/>
              </w:rPr>
              <w:t>Количество часов</w:t>
            </w:r>
          </w:p>
        </w:tc>
        <w:tc>
          <w:tcPr>
            <w:tcW w:w="6390" w:type="dxa"/>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37E6F" w:rsidRDefault="00D37E6F">
            <w:pPr>
              <w:spacing w:after="0"/>
              <w:ind w:left="135"/>
            </w:pPr>
          </w:p>
        </w:tc>
      </w:tr>
      <w:tr w:rsidR="00D37E6F" w:rsidTr="009A3F73">
        <w:trPr>
          <w:trHeight w:val="144"/>
          <w:tblCellSpacing w:w="20" w:type="nil"/>
        </w:trPr>
        <w:tc>
          <w:tcPr>
            <w:tcW w:w="13711" w:type="dxa"/>
            <w:gridSpan w:val="5"/>
            <w:tcMar>
              <w:top w:w="50" w:type="dxa"/>
              <w:left w:w="100" w:type="dxa"/>
            </w:tcMar>
            <w:vAlign w:val="center"/>
          </w:tcPr>
          <w:p w:rsidR="00D37E6F" w:rsidRDefault="00AA1401">
            <w:pPr>
              <w:spacing w:after="0"/>
              <w:ind w:left="135"/>
            </w:pPr>
            <w:r>
              <w:rPr>
                <w:rFonts w:ascii="Times New Roman" w:hAnsi="Times New Roman"/>
                <w:b/>
                <w:color w:val="000000"/>
                <w:sz w:val="24"/>
              </w:rPr>
              <w:t>ИНВАРИАНТНЫЕ МОДУЛИ</w:t>
            </w:r>
          </w:p>
        </w:tc>
      </w:tr>
      <w:tr w:rsidR="00D37E6F" w:rsidTr="009A3F73">
        <w:trPr>
          <w:trHeight w:val="144"/>
          <w:tblCellSpacing w:w="20" w:type="nil"/>
        </w:trPr>
        <w:tc>
          <w:tcPr>
            <w:tcW w:w="13711" w:type="dxa"/>
            <w:gridSpan w:val="5"/>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Музыка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края</w:t>
            </w:r>
            <w:proofErr w:type="spellEnd"/>
          </w:p>
        </w:tc>
      </w:tr>
      <w:tr w:rsidR="009A3F73" w:rsidRPr="00264E67" w:rsidTr="009A3F73">
        <w:trPr>
          <w:trHeight w:val="144"/>
          <w:tblCellSpacing w:w="20" w:type="nil"/>
        </w:trPr>
        <w:tc>
          <w:tcPr>
            <w:tcW w:w="1081" w:type="dxa"/>
            <w:tcMar>
              <w:top w:w="50" w:type="dxa"/>
              <w:left w:w="100" w:type="dxa"/>
            </w:tcMar>
            <w:vAlign w:val="center"/>
          </w:tcPr>
          <w:p w:rsidR="009A3F73" w:rsidRDefault="009A3F73">
            <w:pPr>
              <w:spacing w:after="0"/>
            </w:pPr>
            <w:r>
              <w:rPr>
                <w:rFonts w:ascii="Times New Roman" w:hAnsi="Times New Roman"/>
                <w:color w:val="000000"/>
                <w:sz w:val="24"/>
              </w:rPr>
              <w:t>1.1</w:t>
            </w:r>
          </w:p>
        </w:tc>
        <w:tc>
          <w:tcPr>
            <w:tcW w:w="4627"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p>
        </w:tc>
        <w:tc>
          <w:tcPr>
            <w:tcW w:w="1512"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491"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w:t>
              </w:r>
              <w:r w:rsidRPr="008A75B3">
                <w:rPr>
                  <w:rFonts w:ascii="Times New Roman" w:hAnsi="Times New Roman"/>
                  <w:color w:val="0000FF"/>
                  <w:u w:val="single"/>
                  <w:lang w:val="ru-RU"/>
                </w:rPr>
                <w:t>9</w:t>
              </w:r>
              <w:r>
                <w:rPr>
                  <w:rFonts w:ascii="Times New Roman" w:hAnsi="Times New Roman"/>
                  <w:color w:val="0000FF"/>
                  <w:u w:val="single"/>
                </w:rPr>
                <w:t>b</w:t>
              </w:r>
              <w:r w:rsidRPr="008A75B3">
                <w:rPr>
                  <w:rFonts w:ascii="Times New Roman" w:hAnsi="Times New Roman"/>
                  <w:color w:val="0000FF"/>
                  <w:u w:val="single"/>
                  <w:lang w:val="ru-RU"/>
                </w:rPr>
                <w:t>004</w:t>
              </w:r>
            </w:hyperlink>
          </w:p>
        </w:tc>
      </w:tr>
      <w:tr w:rsidR="00D37E6F" w:rsidTr="009A3F73">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12"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2 </w:t>
            </w:r>
          </w:p>
        </w:tc>
        <w:tc>
          <w:tcPr>
            <w:tcW w:w="6491" w:type="dxa"/>
            <w:gridSpan w:val="2"/>
            <w:tcMar>
              <w:top w:w="50" w:type="dxa"/>
              <w:left w:w="100" w:type="dxa"/>
            </w:tcMar>
            <w:vAlign w:val="center"/>
          </w:tcPr>
          <w:p w:rsidR="00D37E6F" w:rsidRDefault="00D37E6F"/>
        </w:tc>
      </w:tr>
      <w:tr w:rsidR="00D37E6F" w:rsidRPr="00264E67" w:rsidTr="009A3F73">
        <w:trPr>
          <w:trHeight w:val="144"/>
          <w:tblCellSpacing w:w="20" w:type="nil"/>
        </w:trPr>
        <w:tc>
          <w:tcPr>
            <w:tcW w:w="13711" w:type="dxa"/>
            <w:gridSpan w:val="5"/>
            <w:tcMar>
              <w:top w:w="50" w:type="dxa"/>
              <w:left w:w="100" w:type="dxa"/>
            </w:tcMar>
            <w:vAlign w:val="center"/>
          </w:tcPr>
          <w:p w:rsidR="00D37E6F" w:rsidRPr="008A75B3" w:rsidRDefault="00AA1401">
            <w:pPr>
              <w:spacing w:after="0"/>
              <w:ind w:left="135"/>
              <w:rPr>
                <w:lang w:val="ru-RU"/>
              </w:rPr>
            </w:pPr>
            <w:r w:rsidRPr="008A75B3">
              <w:rPr>
                <w:rFonts w:ascii="Times New Roman" w:hAnsi="Times New Roman"/>
                <w:b/>
                <w:color w:val="000000"/>
                <w:sz w:val="24"/>
                <w:lang w:val="ru-RU"/>
              </w:rPr>
              <w:t>Раздел 2.</w:t>
            </w:r>
            <w:r w:rsidRPr="008A75B3">
              <w:rPr>
                <w:rFonts w:ascii="Times New Roman" w:hAnsi="Times New Roman"/>
                <w:color w:val="000000"/>
                <w:sz w:val="24"/>
                <w:lang w:val="ru-RU"/>
              </w:rPr>
              <w:t xml:space="preserve"> </w:t>
            </w:r>
            <w:r w:rsidRPr="008A75B3">
              <w:rPr>
                <w:rFonts w:ascii="Times New Roman" w:hAnsi="Times New Roman"/>
                <w:b/>
                <w:color w:val="000000"/>
                <w:sz w:val="24"/>
                <w:lang w:val="ru-RU"/>
              </w:rPr>
              <w:t>Народное музыкальное творчество России</w:t>
            </w:r>
          </w:p>
        </w:tc>
      </w:tr>
      <w:tr w:rsidR="009A3F73" w:rsidRPr="00264E67" w:rsidTr="009A3F73">
        <w:trPr>
          <w:trHeight w:val="144"/>
          <w:tblCellSpacing w:w="20" w:type="nil"/>
        </w:trPr>
        <w:tc>
          <w:tcPr>
            <w:tcW w:w="1081" w:type="dxa"/>
            <w:tcMar>
              <w:top w:w="50" w:type="dxa"/>
              <w:left w:w="100" w:type="dxa"/>
            </w:tcMar>
            <w:vAlign w:val="center"/>
          </w:tcPr>
          <w:p w:rsidR="009A3F73" w:rsidRDefault="009A3F73">
            <w:pPr>
              <w:spacing w:after="0"/>
            </w:pPr>
            <w:r>
              <w:rPr>
                <w:rFonts w:ascii="Times New Roman" w:hAnsi="Times New Roman"/>
                <w:color w:val="000000"/>
                <w:sz w:val="24"/>
              </w:rPr>
              <w:t>2.1</w:t>
            </w:r>
          </w:p>
        </w:tc>
        <w:tc>
          <w:tcPr>
            <w:tcW w:w="4627"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общий</w:t>
            </w:r>
            <w:proofErr w:type="spellEnd"/>
            <w:r>
              <w:rPr>
                <w:rFonts w:ascii="Times New Roman" w:hAnsi="Times New Roman"/>
                <w:color w:val="000000"/>
                <w:sz w:val="24"/>
              </w:rPr>
              <w:t xml:space="preserve"> </w:t>
            </w:r>
            <w:proofErr w:type="spellStart"/>
            <w:r>
              <w:rPr>
                <w:rFonts w:ascii="Times New Roman" w:hAnsi="Times New Roman"/>
                <w:color w:val="000000"/>
                <w:sz w:val="24"/>
              </w:rPr>
              <w:t>дом</w:t>
            </w:r>
            <w:proofErr w:type="spellEnd"/>
          </w:p>
        </w:tc>
        <w:tc>
          <w:tcPr>
            <w:tcW w:w="1512"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491"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w:t>
              </w:r>
              <w:r w:rsidRPr="008A75B3">
                <w:rPr>
                  <w:rFonts w:ascii="Times New Roman" w:hAnsi="Times New Roman"/>
                  <w:color w:val="0000FF"/>
                  <w:u w:val="single"/>
                  <w:lang w:val="ru-RU"/>
                </w:rPr>
                <w:t>9</w:t>
              </w:r>
              <w:r>
                <w:rPr>
                  <w:rFonts w:ascii="Times New Roman" w:hAnsi="Times New Roman"/>
                  <w:color w:val="0000FF"/>
                  <w:u w:val="single"/>
                </w:rPr>
                <w:t>b</w:t>
              </w:r>
              <w:r w:rsidRPr="008A75B3">
                <w:rPr>
                  <w:rFonts w:ascii="Times New Roman" w:hAnsi="Times New Roman"/>
                  <w:color w:val="0000FF"/>
                  <w:u w:val="single"/>
                  <w:lang w:val="ru-RU"/>
                </w:rPr>
                <w:t>004</w:t>
              </w:r>
            </w:hyperlink>
          </w:p>
        </w:tc>
      </w:tr>
      <w:tr w:rsidR="009A3F73" w:rsidRPr="00264E67" w:rsidTr="009A3F73">
        <w:trPr>
          <w:trHeight w:val="144"/>
          <w:tblCellSpacing w:w="20" w:type="nil"/>
        </w:trPr>
        <w:tc>
          <w:tcPr>
            <w:tcW w:w="1081" w:type="dxa"/>
            <w:tcMar>
              <w:top w:w="50" w:type="dxa"/>
              <w:left w:w="100" w:type="dxa"/>
            </w:tcMar>
            <w:vAlign w:val="center"/>
          </w:tcPr>
          <w:p w:rsidR="009A3F73" w:rsidRDefault="009A3F73">
            <w:pPr>
              <w:spacing w:after="0"/>
            </w:pPr>
            <w:r>
              <w:rPr>
                <w:rFonts w:ascii="Times New Roman" w:hAnsi="Times New Roman"/>
                <w:color w:val="000000"/>
                <w:sz w:val="24"/>
              </w:rPr>
              <w:t>2.2</w:t>
            </w:r>
          </w:p>
        </w:tc>
        <w:tc>
          <w:tcPr>
            <w:tcW w:w="4627"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Фольклор в творчестве профессиональных композиторов</w:t>
            </w:r>
          </w:p>
        </w:tc>
        <w:tc>
          <w:tcPr>
            <w:tcW w:w="1512" w:type="dxa"/>
            <w:tcMar>
              <w:top w:w="50" w:type="dxa"/>
              <w:left w:w="100" w:type="dxa"/>
            </w:tcMar>
            <w:vAlign w:val="center"/>
          </w:tcPr>
          <w:p w:rsidR="009A3F73" w:rsidRDefault="009A3F73">
            <w:pPr>
              <w:spacing w:after="0"/>
              <w:ind w:left="135"/>
              <w:jc w:val="center"/>
            </w:pPr>
            <w:r w:rsidRPr="008A7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6491"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w:t>
              </w:r>
              <w:r w:rsidRPr="008A75B3">
                <w:rPr>
                  <w:rFonts w:ascii="Times New Roman" w:hAnsi="Times New Roman"/>
                  <w:color w:val="0000FF"/>
                  <w:u w:val="single"/>
                  <w:lang w:val="ru-RU"/>
                </w:rPr>
                <w:t>9</w:t>
              </w:r>
              <w:r>
                <w:rPr>
                  <w:rFonts w:ascii="Times New Roman" w:hAnsi="Times New Roman"/>
                  <w:color w:val="0000FF"/>
                  <w:u w:val="single"/>
                </w:rPr>
                <w:t>b</w:t>
              </w:r>
              <w:r w:rsidRPr="008A75B3">
                <w:rPr>
                  <w:rFonts w:ascii="Times New Roman" w:hAnsi="Times New Roman"/>
                  <w:color w:val="0000FF"/>
                  <w:u w:val="single"/>
                  <w:lang w:val="ru-RU"/>
                </w:rPr>
                <w:t>004</w:t>
              </w:r>
            </w:hyperlink>
          </w:p>
        </w:tc>
      </w:tr>
      <w:tr w:rsidR="00D37E6F" w:rsidTr="009A3F73">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12"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3 </w:t>
            </w:r>
          </w:p>
        </w:tc>
        <w:tc>
          <w:tcPr>
            <w:tcW w:w="6491" w:type="dxa"/>
            <w:gridSpan w:val="2"/>
            <w:tcMar>
              <w:top w:w="50" w:type="dxa"/>
              <w:left w:w="100" w:type="dxa"/>
            </w:tcMar>
            <w:vAlign w:val="center"/>
          </w:tcPr>
          <w:p w:rsidR="00D37E6F" w:rsidRDefault="00D37E6F"/>
        </w:tc>
      </w:tr>
      <w:tr w:rsidR="00D37E6F" w:rsidTr="009A3F73">
        <w:trPr>
          <w:trHeight w:val="144"/>
          <w:tblCellSpacing w:w="20" w:type="nil"/>
        </w:trPr>
        <w:tc>
          <w:tcPr>
            <w:tcW w:w="13711" w:type="dxa"/>
            <w:gridSpan w:val="5"/>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Русская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классическая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музыка</w:t>
            </w:r>
            <w:proofErr w:type="spellEnd"/>
          </w:p>
        </w:tc>
      </w:tr>
      <w:tr w:rsidR="009A3F73" w:rsidRPr="00264E67" w:rsidTr="009A3F73">
        <w:trPr>
          <w:trHeight w:val="144"/>
          <w:tblCellSpacing w:w="20" w:type="nil"/>
        </w:trPr>
        <w:tc>
          <w:tcPr>
            <w:tcW w:w="1081" w:type="dxa"/>
            <w:tcMar>
              <w:top w:w="50" w:type="dxa"/>
              <w:left w:w="100" w:type="dxa"/>
            </w:tcMar>
            <w:vAlign w:val="center"/>
          </w:tcPr>
          <w:p w:rsidR="009A3F73" w:rsidRDefault="009A3F73">
            <w:pPr>
              <w:spacing w:after="0"/>
            </w:pPr>
            <w:r>
              <w:rPr>
                <w:rFonts w:ascii="Times New Roman" w:hAnsi="Times New Roman"/>
                <w:color w:val="000000"/>
                <w:sz w:val="24"/>
              </w:rPr>
              <w:t>3.1</w:t>
            </w:r>
          </w:p>
        </w:tc>
        <w:tc>
          <w:tcPr>
            <w:tcW w:w="4627"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Образы</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512"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491"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w:t>
              </w:r>
              <w:r w:rsidRPr="008A75B3">
                <w:rPr>
                  <w:rFonts w:ascii="Times New Roman" w:hAnsi="Times New Roman"/>
                  <w:color w:val="0000FF"/>
                  <w:u w:val="single"/>
                  <w:lang w:val="ru-RU"/>
                </w:rPr>
                <w:t>9</w:t>
              </w:r>
              <w:r>
                <w:rPr>
                  <w:rFonts w:ascii="Times New Roman" w:hAnsi="Times New Roman"/>
                  <w:color w:val="0000FF"/>
                  <w:u w:val="single"/>
                </w:rPr>
                <w:t>b</w:t>
              </w:r>
              <w:r w:rsidRPr="008A75B3">
                <w:rPr>
                  <w:rFonts w:ascii="Times New Roman" w:hAnsi="Times New Roman"/>
                  <w:color w:val="0000FF"/>
                  <w:u w:val="single"/>
                  <w:lang w:val="ru-RU"/>
                </w:rPr>
                <w:t>004</w:t>
              </w:r>
            </w:hyperlink>
          </w:p>
        </w:tc>
      </w:tr>
      <w:tr w:rsidR="009A3F73" w:rsidRPr="00264E67" w:rsidTr="009A3F73">
        <w:trPr>
          <w:trHeight w:val="144"/>
          <w:tblCellSpacing w:w="20" w:type="nil"/>
        </w:trPr>
        <w:tc>
          <w:tcPr>
            <w:tcW w:w="1081" w:type="dxa"/>
            <w:tcMar>
              <w:top w:w="50" w:type="dxa"/>
              <w:left w:w="100" w:type="dxa"/>
            </w:tcMar>
            <w:vAlign w:val="center"/>
          </w:tcPr>
          <w:p w:rsidR="009A3F73" w:rsidRDefault="009A3F73">
            <w:pPr>
              <w:spacing w:after="0"/>
            </w:pPr>
            <w:r>
              <w:rPr>
                <w:rFonts w:ascii="Times New Roman" w:hAnsi="Times New Roman"/>
                <w:color w:val="000000"/>
                <w:sz w:val="24"/>
              </w:rPr>
              <w:t>3.2</w:t>
            </w:r>
          </w:p>
        </w:tc>
        <w:tc>
          <w:tcPr>
            <w:tcW w:w="4627"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Золотой</w:t>
            </w:r>
            <w:proofErr w:type="spellEnd"/>
            <w:r>
              <w:rPr>
                <w:rFonts w:ascii="Times New Roman" w:hAnsi="Times New Roman"/>
                <w:color w:val="000000"/>
                <w:sz w:val="24"/>
              </w:rPr>
              <w:t xml:space="preserve"> </w:t>
            </w:r>
            <w:proofErr w:type="spellStart"/>
            <w:r>
              <w:rPr>
                <w:rFonts w:ascii="Times New Roman" w:hAnsi="Times New Roman"/>
                <w:color w:val="000000"/>
                <w:sz w:val="24"/>
              </w:rPr>
              <w:t>век</w:t>
            </w:r>
            <w:proofErr w:type="spellEnd"/>
            <w:r>
              <w:rPr>
                <w:rFonts w:ascii="Times New Roman" w:hAnsi="Times New Roman"/>
                <w:color w:val="000000"/>
                <w:sz w:val="24"/>
              </w:rPr>
              <w:t xml:space="preserve"> </w:t>
            </w:r>
            <w:proofErr w:type="spellStart"/>
            <w:r>
              <w:rPr>
                <w:rFonts w:ascii="Times New Roman" w:hAnsi="Times New Roman"/>
                <w:color w:val="000000"/>
                <w:sz w:val="24"/>
              </w:rPr>
              <w:t>русской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c>
          <w:tcPr>
            <w:tcW w:w="1512"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491"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w:t>
              </w:r>
              <w:r w:rsidRPr="008A75B3">
                <w:rPr>
                  <w:rFonts w:ascii="Times New Roman" w:hAnsi="Times New Roman"/>
                  <w:color w:val="0000FF"/>
                  <w:u w:val="single"/>
                  <w:lang w:val="ru-RU"/>
                </w:rPr>
                <w:t>9</w:t>
              </w:r>
              <w:r>
                <w:rPr>
                  <w:rFonts w:ascii="Times New Roman" w:hAnsi="Times New Roman"/>
                  <w:color w:val="0000FF"/>
                  <w:u w:val="single"/>
                </w:rPr>
                <w:t>b</w:t>
              </w:r>
              <w:r w:rsidRPr="008A75B3">
                <w:rPr>
                  <w:rFonts w:ascii="Times New Roman" w:hAnsi="Times New Roman"/>
                  <w:color w:val="0000FF"/>
                  <w:u w:val="single"/>
                  <w:lang w:val="ru-RU"/>
                </w:rPr>
                <w:t>004</w:t>
              </w:r>
            </w:hyperlink>
          </w:p>
        </w:tc>
      </w:tr>
      <w:tr w:rsidR="009A3F73" w:rsidRPr="00264E67" w:rsidTr="009A3F73">
        <w:trPr>
          <w:trHeight w:val="144"/>
          <w:tblCellSpacing w:w="20" w:type="nil"/>
        </w:trPr>
        <w:tc>
          <w:tcPr>
            <w:tcW w:w="1081" w:type="dxa"/>
            <w:tcMar>
              <w:top w:w="50" w:type="dxa"/>
              <w:left w:w="100" w:type="dxa"/>
            </w:tcMar>
            <w:vAlign w:val="center"/>
          </w:tcPr>
          <w:p w:rsidR="009A3F73" w:rsidRDefault="009A3F73">
            <w:pPr>
              <w:spacing w:after="0"/>
            </w:pPr>
            <w:r>
              <w:rPr>
                <w:rFonts w:ascii="Times New Roman" w:hAnsi="Times New Roman"/>
                <w:color w:val="000000"/>
                <w:sz w:val="24"/>
              </w:rPr>
              <w:t>3.3</w:t>
            </w:r>
          </w:p>
        </w:tc>
        <w:tc>
          <w:tcPr>
            <w:tcW w:w="4627"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История страны и народа в музыке русских композиторов</w:t>
            </w:r>
          </w:p>
        </w:tc>
        <w:tc>
          <w:tcPr>
            <w:tcW w:w="1512" w:type="dxa"/>
            <w:tcMar>
              <w:top w:w="50" w:type="dxa"/>
              <w:left w:w="100" w:type="dxa"/>
            </w:tcMar>
            <w:vAlign w:val="center"/>
          </w:tcPr>
          <w:p w:rsidR="009A3F73" w:rsidRDefault="009A3F73">
            <w:pPr>
              <w:spacing w:after="0"/>
              <w:ind w:left="135"/>
              <w:jc w:val="center"/>
            </w:pPr>
            <w:r w:rsidRPr="008A75B3">
              <w:rPr>
                <w:rFonts w:ascii="Times New Roman" w:hAnsi="Times New Roman"/>
                <w:color w:val="000000"/>
                <w:sz w:val="24"/>
                <w:lang w:val="ru-RU"/>
              </w:rPr>
              <w:t xml:space="preserve"> </w:t>
            </w:r>
            <w:r>
              <w:rPr>
                <w:rFonts w:ascii="Times New Roman" w:hAnsi="Times New Roman"/>
                <w:color w:val="000000"/>
                <w:sz w:val="24"/>
              </w:rPr>
              <w:t xml:space="preserve">3 </w:t>
            </w:r>
          </w:p>
        </w:tc>
        <w:tc>
          <w:tcPr>
            <w:tcW w:w="6491"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w:t>
              </w:r>
              <w:r w:rsidRPr="008A75B3">
                <w:rPr>
                  <w:rFonts w:ascii="Times New Roman" w:hAnsi="Times New Roman"/>
                  <w:color w:val="0000FF"/>
                  <w:u w:val="single"/>
                  <w:lang w:val="ru-RU"/>
                </w:rPr>
                <w:t>9</w:t>
              </w:r>
              <w:r>
                <w:rPr>
                  <w:rFonts w:ascii="Times New Roman" w:hAnsi="Times New Roman"/>
                  <w:color w:val="0000FF"/>
                  <w:u w:val="single"/>
                </w:rPr>
                <w:t>b</w:t>
              </w:r>
              <w:r w:rsidRPr="008A75B3">
                <w:rPr>
                  <w:rFonts w:ascii="Times New Roman" w:hAnsi="Times New Roman"/>
                  <w:color w:val="0000FF"/>
                  <w:u w:val="single"/>
                  <w:lang w:val="ru-RU"/>
                </w:rPr>
                <w:t>004</w:t>
              </w:r>
            </w:hyperlink>
          </w:p>
        </w:tc>
      </w:tr>
      <w:tr w:rsidR="00D37E6F" w:rsidTr="009A3F73">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12"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D37E6F" w:rsidRDefault="00D37E6F"/>
        </w:tc>
      </w:tr>
      <w:tr w:rsidR="00D37E6F" w:rsidTr="009A3F73">
        <w:trPr>
          <w:trHeight w:val="144"/>
          <w:tblCellSpacing w:w="20" w:type="nil"/>
        </w:trPr>
        <w:tc>
          <w:tcPr>
            <w:tcW w:w="0" w:type="auto"/>
            <w:gridSpan w:val="5"/>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Жанры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музыкального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искусства</w:t>
            </w:r>
            <w:proofErr w:type="spellEnd"/>
          </w:p>
        </w:tc>
      </w:tr>
      <w:tr w:rsidR="009A3F73" w:rsidRPr="00264E67" w:rsidTr="009A3F73">
        <w:trPr>
          <w:trHeight w:val="144"/>
          <w:tblCellSpacing w:w="20" w:type="nil"/>
        </w:trPr>
        <w:tc>
          <w:tcPr>
            <w:tcW w:w="1081" w:type="dxa"/>
            <w:tcMar>
              <w:top w:w="50" w:type="dxa"/>
              <w:left w:w="100" w:type="dxa"/>
            </w:tcMar>
            <w:vAlign w:val="center"/>
          </w:tcPr>
          <w:p w:rsidR="009A3F73" w:rsidRDefault="009A3F73">
            <w:pPr>
              <w:spacing w:after="0"/>
            </w:pPr>
            <w:r>
              <w:rPr>
                <w:rFonts w:ascii="Times New Roman" w:hAnsi="Times New Roman"/>
                <w:color w:val="000000"/>
                <w:sz w:val="24"/>
              </w:rPr>
              <w:t>4.1</w:t>
            </w:r>
          </w:p>
        </w:tc>
        <w:tc>
          <w:tcPr>
            <w:tcW w:w="4627"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Камерная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w:t>
            </w:r>
            <w:proofErr w:type="spellEnd"/>
          </w:p>
        </w:tc>
        <w:tc>
          <w:tcPr>
            <w:tcW w:w="1512"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491"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w:t>
              </w:r>
              <w:r w:rsidRPr="008A75B3">
                <w:rPr>
                  <w:rFonts w:ascii="Times New Roman" w:hAnsi="Times New Roman"/>
                  <w:color w:val="0000FF"/>
                  <w:u w:val="single"/>
                  <w:lang w:val="ru-RU"/>
                </w:rPr>
                <w:t>9</w:t>
              </w:r>
              <w:r>
                <w:rPr>
                  <w:rFonts w:ascii="Times New Roman" w:hAnsi="Times New Roman"/>
                  <w:color w:val="0000FF"/>
                  <w:u w:val="single"/>
                </w:rPr>
                <w:t>b</w:t>
              </w:r>
              <w:r w:rsidRPr="008A75B3">
                <w:rPr>
                  <w:rFonts w:ascii="Times New Roman" w:hAnsi="Times New Roman"/>
                  <w:color w:val="0000FF"/>
                  <w:u w:val="single"/>
                  <w:lang w:val="ru-RU"/>
                </w:rPr>
                <w:t>004</w:t>
              </w:r>
            </w:hyperlink>
          </w:p>
        </w:tc>
      </w:tr>
      <w:tr w:rsidR="009A3F73" w:rsidRPr="00264E67" w:rsidTr="009A3F73">
        <w:trPr>
          <w:trHeight w:val="144"/>
          <w:tblCellSpacing w:w="20" w:type="nil"/>
        </w:trPr>
        <w:tc>
          <w:tcPr>
            <w:tcW w:w="1081" w:type="dxa"/>
            <w:tcMar>
              <w:top w:w="50" w:type="dxa"/>
              <w:left w:w="100" w:type="dxa"/>
            </w:tcMar>
            <w:vAlign w:val="center"/>
          </w:tcPr>
          <w:p w:rsidR="009A3F73" w:rsidRDefault="009A3F73">
            <w:pPr>
              <w:spacing w:after="0"/>
            </w:pPr>
            <w:r>
              <w:rPr>
                <w:rFonts w:ascii="Times New Roman" w:hAnsi="Times New Roman"/>
                <w:color w:val="000000"/>
                <w:sz w:val="24"/>
              </w:rPr>
              <w:t>4.2</w:t>
            </w:r>
          </w:p>
        </w:tc>
        <w:tc>
          <w:tcPr>
            <w:tcW w:w="4627"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Симфоническая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w:t>
            </w:r>
            <w:proofErr w:type="spellEnd"/>
          </w:p>
        </w:tc>
        <w:tc>
          <w:tcPr>
            <w:tcW w:w="1512"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1 </w:t>
            </w:r>
          </w:p>
        </w:tc>
        <w:tc>
          <w:tcPr>
            <w:tcW w:w="6491"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w:t>
              </w:r>
              <w:r w:rsidRPr="008A75B3">
                <w:rPr>
                  <w:rFonts w:ascii="Times New Roman" w:hAnsi="Times New Roman"/>
                  <w:color w:val="0000FF"/>
                  <w:u w:val="single"/>
                  <w:lang w:val="ru-RU"/>
                </w:rPr>
                <w:t>9</w:t>
              </w:r>
              <w:r>
                <w:rPr>
                  <w:rFonts w:ascii="Times New Roman" w:hAnsi="Times New Roman"/>
                  <w:color w:val="0000FF"/>
                  <w:u w:val="single"/>
                </w:rPr>
                <w:t>b</w:t>
              </w:r>
              <w:r w:rsidRPr="008A75B3">
                <w:rPr>
                  <w:rFonts w:ascii="Times New Roman" w:hAnsi="Times New Roman"/>
                  <w:color w:val="0000FF"/>
                  <w:u w:val="single"/>
                  <w:lang w:val="ru-RU"/>
                </w:rPr>
                <w:t>004</w:t>
              </w:r>
            </w:hyperlink>
          </w:p>
        </w:tc>
      </w:tr>
      <w:tr w:rsidR="009A3F73" w:rsidRPr="00264E67" w:rsidTr="009A3F73">
        <w:trPr>
          <w:trHeight w:val="144"/>
          <w:tblCellSpacing w:w="20" w:type="nil"/>
        </w:trPr>
        <w:tc>
          <w:tcPr>
            <w:tcW w:w="1081" w:type="dxa"/>
            <w:tcMar>
              <w:top w:w="50" w:type="dxa"/>
              <w:left w:w="100" w:type="dxa"/>
            </w:tcMar>
            <w:vAlign w:val="center"/>
          </w:tcPr>
          <w:p w:rsidR="009A3F73" w:rsidRDefault="009A3F73">
            <w:pPr>
              <w:spacing w:after="0"/>
            </w:pPr>
            <w:r>
              <w:rPr>
                <w:rFonts w:ascii="Times New Roman" w:hAnsi="Times New Roman"/>
                <w:color w:val="000000"/>
                <w:sz w:val="24"/>
              </w:rPr>
              <w:lastRenderedPageBreak/>
              <w:t>4.3</w:t>
            </w:r>
          </w:p>
        </w:tc>
        <w:tc>
          <w:tcPr>
            <w:tcW w:w="4627"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Циклические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жанры</w:t>
            </w:r>
            <w:proofErr w:type="spellEnd"/>
          </w:p>
        </w:tc>
        <w:tc>
          <w:tcPr>
            <w:tcW w:w="1512"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491"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w:t>
              </w:r>
              <w:r w:rsidRPr="008A75B3">
                <w:rPr>
                  <w:rFonts w:ascii="Times New Roman" w:hAnsi="Times New Roman"/>
                  <w:color w:val="0000FF"/>
                  <w:u w:val="single"/>
                  <w:lang w:val="ru-RU"/>
                </w:rPr>
                <w:t>9</w:t>
              </w:r>
              <w:r>
                <w:rPr>
                  <w:rFonts w:ascii="Times New Roman" w:hAnsi="Times New Roman"/>
                  <w:color w:val="0000FF"/>
                  <w:u w:val="single"/>
                </w:rPr>
                <w:t>b</w:t>
              </w:r>
              <w:r w:rsidRPr="008A75B3">
                <w:rPr>
                  <w:rFonts w:ascii="Times New Roman" w:hAnsi="Times New Roman"/>
                  <w:color w:val="0000FF"/>
                  <w:u w:val="single"/>
                  <w:lang w:val="ru-RU"/>
                </w:rPr>
                <w:t>004</w:t>
              </w:r>
            </w:hyperlink>
          </w:p>
        </w:tc>
      </w:tr>
      <w:tr w:rsidR="00D37E6F" w:rsidTr="009A3F73">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12"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D37E6F" w:rsidRDefault="00D37E6F"/>
        </w:tc>
      </w:tr>
      <w:tr w:rsidR="00D37E6F" w:rsidTr="009A3F73">
        <w:trPr>
          <w:trHeight w:val="144"/>
          <w:tblCellSpacing w:w="20" w:type="nil"/>
        </w:trPr>
        <w:tc>
          <w:tcPr>
            <w:tcW w:w="0" w:type="auto"/>
            <w:gridSpan w:val="5"/>
            <w:tcMar>
              <w:top w:w="50" w:type="dxa"/>
              <w:left w:w="100" w:type="dxa"/>
            </w:tcMar>
            <w:vAlign w:val="center"/>
          </w:tcPr>
          <w:p w:rsidR="00D37E6F" w:rsidRDefault="00AA1401">
            <w:pPr>
              <w:spacing w:after="0"/>
              <w:ind w:left="135"/>
            </w:pPr>
            <w:r>
              <w:rPr>
                <w:rFonts w:ascii="Times New Roman" w:hAnsi="Times New Roman"/>
                <w:b/>
                <w:color w:val="000000"/>
                <w:sz w:val="24"/>
              </w:rPr>
              <w:t>ВАРИАТИВНЫЕ МОДУЛИ</w:t>
            </w:r>
          </w:p>
        </w:tc>
      </w:tr>
      <w:tr w:rsidR="00D37E6F" w:rsidTr="009A3F73">
        <w:trPr>
          <w:trHeight w:val="144"/>
          <w:tblCellSpacing w:w="20" w:type="nil"/>
        </w:trPr>
        <w:tc>
          <w:tcPr>
            <w:tcW w:w="0" w:type="auto"/>
            <w:gridSpan w:val="5"/>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Музыка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мира</w:t>
            </w:r>
            <w:proofErr w:type="spellEnd"/>
          </w:p>
        </w:tc>
      </w:tr>
      <w:tr w:rsidR="009A3F73" w:rsidRPr="00264E67" w:rsidTr="009A3F73">
        <w:trPr>
          <w:trHeight w:val="144"/>
          <w:tblCellSpacing w:w="20" w:type="nil"/>
        </w:trPr>
        <w:tc>
          <w:tcPr>
            <w:tcW w:w="1081" w:type="dxa"/>
            <w:tcMar>
              <w:top w:w="50" w:type="dxa"/>
              <w:left w:w="100" w:type="dxa"/>
            </w:tcMar>
            <w:vAlign w:val="center"/>
          </w:tcPr>
          <w:p w:rsidR="009A3F73" w:rsidRDefault="009A3F73">
            <w:pPr>
              <w:spacing w:after="0"/>
            </w:pPr>
            <w:r>
              <w:rPr>
                <w:rFonts w:ascii="Times New Roman" w:hAnsi="Times New Roman"/>
                <w:color w:val="000000"/>
                <w:sz w:val="24"/>
              </w:rPr>
              <w:t>1.1</w:t>
            </w:r>
          </w:p>
        </w:tc>
        <w:tc>
          <w:tcPr>
            <w:tcW w:w="4627"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Музыкальный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Европы</w:t>
            </w:r>
            <w:proofErr w:type="spellEnd"/>
          </w:p>
        </w:tc>
        <w:tc>
          <w:tcPr>
            <w:tcW w:w="1512"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3 </w:t>
            </w:r>
          </w:p>
        </w:tc>
        <w:tc>
          <w:tcPr>
            <w:tcW w:w="6491"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w:t>
              </w:r>
              <w:r w:rsidRPr="008A75B3">
                <w:rPr>
                  <w:rFonts w:ascii="Times New Roman" w:hAnsi="Times New Roman"/>
                  <w:color w:val="0000FF"/>
                  <w:u w:val="single"/>
                  <w:lang w:val="ru-RU"/>
                </w:rPr>
                <w:t>9</w:t>
              </w:r>
              <w:r>
                <w:rPr>
                  <w:rFonts w:ascii="Times New Roman" w:hAnsi="Times New Roman"/>
                  <w:color w:val="0000FF"/>
                  <w:u w:val="single"/>
                </w:rPr>
                <w:t>b</w:t>
              </w:r>
              <w:r w:rsidRPr="008A75B3">
                <w:rPr>
                  <w:rFonts w:ascii="Times New Roman" w:hAnsi="Times New Roman"/>
                  <w:color w:val="0000FF"/>
                  <w:u w:val="single"/>
                  <w:lang w:val="ru-RU"/>
                </w:rPr>
                <w:t>004</w:t>
              </w:r>
            </w:hyperlink>
          </w:p>
        </w:tc>
      </w:tr>
      <w:tr w:rsidR="009A3F73" w:rsidRPr="00264E67" w:rsidTr="009A3F73">
        <w:trPr>
          <w:trHeight w:val="144"/>
          <w:tblCellSpacing w:w="20" w:type="nil"/>
        </w:trPr>
        <w:tc>
          <w:tcPr>
            <w:tcW w:w="1081" w:type="dxa"/>
            <w:tcMar>
              <w:top w:w="50" w:type="dxa"/>
              <w:left w:w="100" w:type="dxa"/>
            </w:tcMar>
            <w:vAlign w:val="center"/>
          </w:tcPr>
          <w:p w:rsidR="009A3F73" w:rsidRDefault="009A3F73">
            <w:pPr>
              <w:spacing w:after="0"/>
            </w:pPr>
            <w:r>
              <w:rPr>
                <w:rFonts w:ascii="Times New Roman" w:hAnsi="Times New Roman"/>
                <w:color w:val="000000"/>
                <w:sz w:val="24"/>
              </w:rPr>
              <w:t>1.2</w:t>
            </w:r>
          </w:p>
        </w:tc>
        <w:tc>
          <w:tcPr>
            <w:tcW w:w="4627"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Музыкальный фольклор народов Азии и Африки</w:t>
            </w:r>
          </w:p>
        </w:tc>
        <w:tc>
          <w:tcPr>
            <w:tcW w:w="1512" w:type="dxa"/>
            <w:tcMar>
              <w:top w:w="50" w:type="dxa"/>
              <w:left w:w="100" w:type="dxa"/>
            </w:tcMar>
            <w:vAlign w:val="center"/>
          </w:tcPr>
          <w:p w:rsidR="009A3F73" w:rsidRDefault="009A3F73">
            <w:pPr>
              <w:spacing w:after="0"/>
              <w:ind w:left="135"/>
              <w:jc w:val="center"/>
            </w:pPr>
            <w:r w:rsidRPr="008A75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6491"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w:t>
              </w:r>
              <w:r w:rsidRPr="008A75B3">
                <w:rPr>
                  <w:rFonts w:ascii="Times New Roman" w:hAnsi="Times New Roman"/>
                  <w:color w:val="0000FF"/>
                  <w:u w:val="single"/>
                  <w:lang w:val="ru-RU"/>
                </w:rPr>
                <w:t>9</w:t>
              </w:r>
              <w:r>
                <w:rPr>
                  <w:rFonts w:ascii="Times New Roman" w:hAnsi="Times New Roman"/>
                  <w:color w:val="0000FF"/>
                  <w:u w:val="single"/>
                </w:rPr>
                <w:t>b</w:t>
              </w:r>
              <w:r w:rsidRPr="008A75B3">
                <w:rPr>
                  <w:rFonts w:ascii="Times New Roman" w:hAnsi="Times New Roman"/>
                  <w:color w:val="0000FF"/>
                  <w:u w:val="single"/>
                  <w:lang w:val="ru-RU"/>
                </w:rPr>
                <w:t>004</w:t>
              </w:r>
            </w:hyperlink>
          </w:p>
        </w:tc>
      </w:tr>
      <w:tr w:rsidR="00D37E6F" w:rsidTr="009A3F73">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12"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D37E6F" w:rsidRDefault="00D37E6F"/>
        </w:tc>
      </w:tr>
      <w:tr w:rsidR="00D37E6F" w:rsidTr="009A3F73">
        <w:trPr>
          <w:trHeight w:val="144"/>
          <w:tblCellSpacing w:w="20" w:type="nil"/>
        </w:trPr>
        <w:tc>
          <w:tcPr>
            <w:tcW w:w="0" w:type="auto"/>
            <w:gridSpan w:val="5"/>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Европейская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классическая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музыка</w:t>
            </w:r>
            <w:proofErr w:type="spellEnd"/>
          </w:p>
        </w:tc>
      </w:tr>
      <w:tr w:rsidR="009A3F73" w:rsidRPr="00264E67" w:rsidTr="009A3F73">
        <w:trPr>
          <w:trHeight w:val="144"/>
          <w:tblCellSpacing w:w="20" w:type="nil"/>
        </w:trPr>
        <w:tc>
          <w:tcPr>
            <w:tcW w:w="1081" w:type="dxa"/>
            <w:tcMar>
              <w:top w:w="50" w:type="dxa"/>
              <w:left w:w="100" w:type="dxa"/>
            </w:tcMar>
            <w:vAlign w:val="center"/>
          </w:tcPr>
          <w:p w:rsidR="009A3F73" w:rsidRDefault="009A3F73">
            <w:pPr>
              <w:spacing w:after="0"/>
            </w:pPr>
            <w:r>
              <w:rPr>
                <w:rFonts w:ascii="Times New Roman" w:hAnsi="Times New Roman"/>
                <w:color w:val="000000"/>
                <w:sz w:val="24"/>
              </w:rPr>
              <w:t>2.1</w:t>
            </w:r>
          </w:p>
        </w:tc>
        <w:tc>
          <w:tcPr>
            <w:tcW w:w="4627"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истоки</w:t>
            </w:r>
            <w:proofErr w:type="spellEnd"/>
            <w:r>
              <w:rPr>
                <w:rFonts w:ascii="Times New Roman" w:hAnsi="Times New Roman"/>
                <w:color w:val="000000"/>
                <w:sz w:val="24"/>
              </w:rPr>
              <w:t xml:space="preserve"> </w:t>
            </w:r>
            <w:proofErr w:type="spellStart"/>
            <w:r>
              <w:rPr>
                <w:rFonts w:ascii="Times New Roman" w:hAnsi="Times New Roman"/>
                <w:color w:val="000000"/>
                <w:sz w:val="24"/>
              </w:rPr>
              <w:t>классической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музыки</w:t>
            </w:r>
            <w:proofErr w:type="spellEnd"/>
          </w:p>
        </w:tc>
        <w:tc>
          <w:tcPr>
            <w:tcW w:w="1512"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3 </w:t>
            </w:r>
          </w:p>
        </w:tc>
        <w:tc>
          <w:tcPr>
            <w:tcW w:w="6491"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w:t>
              </w:r>
              <w:r w:rsidRPr="008A75B3">
                <w:rPr>
                  <w:rFonts w:ascii="Times New Roman" w:hAnsi="Times New Roman"/>
                  <w:color w:val="0000FF"/>
                  <w:u w:val="single"/>
                  <w:lang w:val="ru-RU"/>
                </w:rPr>
                <w:t>9</w:t>
              </w:r>
              <w:r>
                <w:rPr>
                  <w:rFonts w:ascii="Times New Roman" w:hAnsi="Times New Roman"/>
                  <w:color w:val="0000FF"/>
                  <w:u w:val="single"/>
                </w:rPr>
                <w:t>b</w:t>
              </w:r>
              <w:r w:rsidRPr="008A75B3">
                <w:rPr>
                  <w:rFonts w:ascii="Times New Roman" w:hAnsi="Times New Roman"/>
                  <w:color w:val="0000FF"/>
                  <w:u w:val="single"/>
                  <w:lang w:val="ru-RU"/>
                </w:rPr>
                <w:t>004</w:t>
              </w:r>
            </w:hyperlink>
          </w:p>
        </w:tc>
      </w:tr>
      <w:tr w:rsidR="009A3F73" w:rsidRPr="00264E67" w:rsidTr="009A3F73">
        <w:trPr>
          <w:trHeight w:val="144"/>
          <w:tblCellSpacing w:w="20" w:type="nil"/>
        </w:trPr>
        <w:tc>
          <w:tcPr>
            <w:tcW w:w="1081" w:type="dxa"/>
            <w:tcMar>
              <w:top w:w="50" w:type="dxa"/>
              <w:left w:w="100" w:type="dxa"/>
            </w:tcMar>
            <w:vAlign w:val="center"/>
          </w:tcPr>
          <w:p w:rsidR="009A3F73" w:rsidRDefault="009A3F73">
            <w:pPr>
              <w:spacing w:after="0"/>
            </w:pPr>
            <w:r>
              <w:rPr>
                <w:rFonts w:ascii="Times New Roman" w:hAnsi="Times New Roman"/>
                <w:color w:val="000000"/>
                <w:sz w:val="24"/>
              </w:rPr>
              <w:t>2.2</w:t>
            </w:r>
          </w:p>
        </w:tc>
        <w:tc>
          <w:tcPr>
            <w:tcW w:w="4627"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Музыка-зеркало</w:t>
            </w:r>
            <w:proofErr w:type="spellEnd"/>
            <w:r>
              <w:rPr>
                <w:rFonts w:ascii="Times New Roman" w:hAnsi="Times New Roman"/>
                <w:color w:val="000000"/>
                <w:sz w:val="24"/>
              </w:rPr>
              <w:t xml:space="preserve"> </w:t>
            </w:r>
            <w:proofErr w:type="spellStart"/>
            <w:r>
              <w:rPr>
                <w:rFonts w:ascii="Times New Roman" w:hAnsi="Times New Roman"/>
                <w:color w:val="000000"/>
                <w:sz w:val="24"/>
              </w:rPr>
              <w:t>эпохи</w:t>
            </w:r>
            <w:proofErr w:type="spellEnd"/>
          </w:p>
        </w:tc>
        <w:tc>
          <w:tcPr>
            <w:tcW w:w="1512"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1 </w:t>
            </w:r>
          </w:p>
        </w:tc>
        <w:tc>
          <w:tcPr>
            <w:tcW w:w="6491"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w:t>
              </w:r>
              <w:r w:rsidRPr="008A75B3">
                <w:rPr>
                  <w:rFonts w:ascii="Times New Roman" w:hAnsi="Times New Roman"/>
                  <w:color w:val="0000FF"/>
                  <w:u w:val="single"/>
                  <w:lang w:val="ru-RU"/>
                </w:rPr>
                <w:t>9</w:t>
              </w:r>
              <w:r>
                <w:rPr>
                  <w:rFonts w:ascii="Times New Roman" w:hAnsi="Times New Roman"/>
                  <w:color w:val="0000FF"/>
                  <w:u w:val="single"/>
                </w:rPr>
                <w:t>b</w:t>
              </w:r>
              <w:r w:rsidRPr="008A75B3">
                <w:rPr>
                  <w:rFonts w:ascii="Times New Roman" w:hAnsi="Times New Roman"/>
                  <w:color w:val="0000FF"/>
                  <w:u w:val="single"/>
                  <w:lang w:val="ru-RU"/>
                </w:rPr>
                <w:t>004</w:t>
              </w:r>
            </w:hyperlink>
          </w:p>
        </w:tc>
      </w:tr>
      <w:tr w:rsidR="00D37E6F" w:rsidTr="009A3F73">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12"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D37E6F" w:rsidRDefault="00D37E6F"/>
        </w:tc>
      </w:tr>
      <w:tr w:rsidR="00D37E6F" w:rsidTr="009A3F73">
        <w:trPr>
          <w:trHeight w:val="144"/>
          <w:tblCellSpacing w:w="20" w:type="nil"/>
        </w:trPr>
        <w:tc>
          <w:tcPr>
            <w:tcW w:w="0" w:type="auto"/>
            <w:gridSpan w:val="5"/>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Духовная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музыка</w:t>
            </w:r>
            <w:proofErr w:type="spellEnd"/>
          </w:p>
        </w:tc>
      </w:tr>
      <w:tr w:rsidR="009A3F73" w:rsidRPr="00264E67" w:rsidTr="009A3F73">
        <w:trPr>
          <w:trHeight w:val="144"/>
          <w:tblCellSpacing w:w="20" w:type="nil"/>
        </w:trPr>
        <w:tc>
          <w:tcPr>
            <w:tcW w:w="1081" w:type="dxa"/>
            <w:tcMar>
              <w:top w:w="50" w:type="dxa"/>
              <w:left w:w="100" w:type="dxa"/>
            </w:tcMar>
            <w:vAlign w:val="center"/>
          </w:tcPr>
          <w:p w:rsidR="009A3F73" w:rsidRDefault="009A3F73">
            <w:pPr>
              <w:spacing w:after="0"/>
            </w:pPr>
            <w:r>
              <w:rPr>
                <w:rFonts w:ascii="Times New Roman" w:hAnsi="Times New Roman"/>
                <w:color w:val="000000"/>
                <w:sz w:val="24"/>
              </w:rPr>
              <w:t>3.1</w:t>
            </w:r>
          </w:p>
        </w:tc>
        <w:tc>
          <w:tcPr>
            <w:tcW w:w="4627"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Храмовый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w:t>
            </w:r>
            <w:proofErr w:type="spellEnd"/>
          </w:p>
        </w:tc>
        <w:tc>
          <w:tcPr>
            <w:tcW w:w="1512"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491"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w:t>
              </w:r>
              <w:r w:rsidRPr="008A75B3">
                <w:rPr>
                  <w:rFonts w:ascii="Times New Roman" w:hAnsi="Times New Roman"/>
                  <w:color w:val="0000FF"/>
                  <w:u w:val="single"/>
                  <w:lang w:val="ru-RU"/>
                </w:rPr>
                <w:t>9</w:t>
              </w:r>
              <w:r>
                <w:rPr>
                  <w:rFonts w:ascii="Times New Roman" w:hAnsi="Times New Roman"/>
                  <w:color w:val="0000FF"/>
                  <w:u w:val="single"/>
                </w:rPr>
                <w:t>b</w:t>
              </w:r>
              <w:r w:rsidRPr="008A75B3">
                <w:rPr>
                  <w:rFonts w:ascii="Times New Roman" w:hAnsi="Times New Roman"/>
                  <w:color w:val="0000FF"/>
                  <w:u w:val="single"/>
                  <w:lang w:val="ru-RU"/>
                </w:rPr>
                <w:t>004</w:t>
              </w:r>
            </w:hyperlink>
          </w:p>
        </w:tc>
      </w:tr>
      <w:tr w:rsidR="00D37E6F" w:rsidTr="009A3F73">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12"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D37E6F" w:rsidRDefault="00D37E6F"/>
        </w:tc>
      </w:tr>
      <w:tr w:rsidR="00D37E6F" w:rsidRPr="00264E67" w:rsidTr="009A3F73">
        <w:trPr>
          <w:trHeight w:val="144"/>
          <w:tblCellSpacing w:w="20" w:type="nil"/>
        </w:trPr>
        <w:tc>
          <w:tcPr>
            <w:tcW w:w="0" w:type="auto"/>
            <w:gridSpan w:val="5"/>
            <w:tcMar>
              <w:top w:w="50" w:type="dxa"/>
              <w:left w:w="100" w:type="dxa"/>
            </w:tcMar>
            <w:vAlign w:val="center"/>
          </w:tcPr>
          <w:p w:rsidR="00D37E6F" w:rsidRPr="008A75B3" w:rsidRDefault="00AA1401">
            <w:pPr>
              <w:spacing w:after="0"/>
              <w:ind w:left="135"/>
              <w:rPr>
                <w:lang w:val="ru-RU"/>
              </w:rPr>
            </w:pPr>
            <w:r w:rsidRPr="008A75B3">
              <w:rPr>
                <w:rFonts w:ascii="Times New Roman" w:hAnsi="Times New Roman"/>
                <w:b/>
                <w:color w:val="000000"/>
                <w:sz w:val="24"/>
                <w:lang w:val="ru-RU"/>
              </w:rPr>
              <w:t>Раздел 4.</w:t>
            </w:r>
            <w:r w:rsidRPr="008A75B3">
              <w:rPr>
                <w:rFonts w:ascii="Times New Roman" w:hAnsi="Times New Roman"/>
                <w:color w:val="000000"/>
                <w:sz w:val="24"/>
                <w:lang w:val="ru-RU"/>
              </w:rPr>
              <w:t xml:space="preserve"> </w:t>
            </w:r>
            <w:r w:rsidRPr="008A75B3">
              <w:rPr>
                <w:rFonts w:ascii="Times New Roman" w:hAnsi="Times New Roman"/>
                <w:b/>
                <w:color w:val="000000"/>
                <w:sz w:val="24"/>
                <w:lang w:val="ru-RU"/>
              </w:rPr>
              <w:t>Современная музыка: основные жанры и направления</w:t>
            </w:r>
          </w:p>
        </w:tc>
      </w:tr>
      <w:tr w:rsidR="009A3F73" w:rsidRPr="00264E67" w:rsidTr="009A3F73">
        <w:trPr>
          <w:trHeight w:val="144"/>
          <w:tblCellSpacing w:w="20" w:type="nil"/>
        </w:trPr>
        <w:tc>
          <w:tcPr>
            <w:tcW w:w="1081" w:type="dxa"/>
            <w:tcMar>
              <w:top w:w="50" w:type="dxa"/>
              <w:left w:w="100" w:type="dxa"/>
            </w:tcMar>
            <w:vAlign w:val="center"/>
          </w:tcPr>
          <w:p w:rsidR="009A3F73" w:rsidRDefault="009A3F73">
            <w:pPr>
              <w:spacing w:after="0"/>
            </w:pPr>
            <w:r>
              <w:rPr>
                <w:rFonts w:ascii="Times New Roman" w:hAnsi="Times New Roman"/>
                <w:color w:val="000000"/>
                <w:sz w:val="24"/>
              </w:rPr>
              <w:t>4.1</w:t>
            </w:r>
          </w:p>
        </w:tc>
        <w:tc>
          <w:tcPr>
            <w:tcW w:w="4627"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Мюзикл</w:t>
            </w:r>
            <w:proofErr w:type="spellEnd"/>
          </w:p>
        </w:tc>
        <w:tc>
          <w:tcPr>
            <w:tcW w:w="1512"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1 </w:t>
            </w:r>
          </w:p>
        </w:tc>
        <w:tc>
          <w:tcPr>
            <w:tcW w:w="6491"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w:t>
              </w:r>
              <w:r w:rsidRPr="008A75B3">
                <w:rPr>
                  <w:rFonts w:ascii="Times New Roman" w:hAnsi="Times New Roman"/>
                  <w:color w:val="0000FF"/>
                  <w:u w:val="single"/>
                  <w:lang w:val="ru-RU"/>
                </w:rPr>
                <w:t>9</w:t>
              </w:r>
              <w:r>
                <w:rPr>
                  <w:rFonts w:ascii="Times New Roman" w:hAnsi="Times New Roman"/>
                  <w:color w:val="0000FF"/>
                  <w:u w:val="single"/>
                </w:rPr>
                <w:t>b</w:t>
              </w:r>
              <w:r w:rsidRPr="008A75B3">
                <w:rPr>
                  <w:rFonts w:ascii="Times New Roman" w:hAnsi="Times New Roman"/>
                  <w:color w:val="0000FF"/>
                  <w:u w:val="single"/>
                  <w:lang w:val="ru-RU"/>
                </w:rPr>
                <w:t>004</w:t>
              </w:r>
            </w:hyperlink>
          </w:p>
        </w:tc>
      </w:tr>
      <w:tr w:rsidR="00D37E6F" w:rsidTr="009A3F73">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12"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D37E6F" w:rsidRDefault="00D37E6F"/>
        </w:tc>
      </w:tr>
      <w:tr w:rsidR="00D37E6F" w:rsidRPr="00264E67" w:rsidTr="009A3F73">
        <w:trPr>
          <w:trHeight w:val="144"/>
          <w:tblCellSpacing w:w="20" w:type="nil"/>
        </w:trPr>
        <w:tc>
          <w:tcPr>
            <w:tcW w:w="0" w:type="auto"/>
            <w:gridSpan w:val="5"/>
            <w:tcMar>
              <w:top w:w="50" w:type="dxa"/>
              <w:left w:w="100" w:type="dxa"/>
            </w:tcMar>
            <w:vAlign w:val="center"/>
          </w:tcPr>
          <w:p w:rsidR="00D37E6F" w:rsidRPr="008A75B3" w:rsidRDefault="00AA1401">
            <w:pPr>
              <w:spacing w:after="0"/>
              <w:ind w:left="135"/>
              <w:rPr>
                <w:lang w:val="ru-RU"/>
              </w:rPr>
            </w:pPr>
            <w:r w:rsidRPr="008A75B3">
              <w:rPr>
                <w:rFonts w:ascii="Times New Roman" w:hAnsi="Times New Roman"/>
                <w:b/>
                <w:color w:val="000000"/>
                <w:sz w:val="24"/>
                <w:lang w:val="ru-RU"/>
              </w:rPr>
              <w:t>Раздел 5.</w:t>
            </w:r>
            <w:r w:rsidRPr="008A75B3">
              <w:rPr>
                <w:rFonts w:ascii="Times New Roman" w:hAnsi="Times New Roman"/>
                <w:color w:val="000000"/>
                <w:sz w:val="24"/>
                <w:lang w:val="ru-RU"/>
              </w:rPr>
              <w:t xml:space="preserve"> </w:t>
            </w:r>
            <w:r w:rsidRPr="008A75B3">
              <w:rPr>
                <w:rFonts w:ascii="Times New Roman" w:hAnsi="Times New Roman"/>
                <w:b/>
                <w:color w:val="000000"/>
                <w:sz w:val="24"/>
                <w:lang w:val="ru-RU"/>
              </w:rPr>
              <w:t>Связь музыки с другими видами искусства</w:t>
            </w:r>
          </w:p>
        </w:tc>
      </w:tr>
      <w:tr w:rsidR="009A3F73" w:rsidRPr="00264E67" w:rsidTr="009A3F73">
        <w:trPr>
          <w:trHeight w:val="144"/>
          <w:tblCellSpacing w:w="20" w:type="nil"/>
        </w:trPr>
        <w:tc>
          <w:tcPr>
            <w:tcW w:w="1081" w:type="dxa"/>
            <w:tcMar>
              <w:top w:w="50" w:type="dxa"/>
              <w:left w:w="100" w:type="dxa"/>
            </w:tcMar>
            <w:vAlign w:val="center"/>
          </w:tcPr>
          <w:p w:rsidR="009A3F73" w:rsidRDefault="009A3F73">
            <w:pPr>
              <w:spacing w:after="0"/>
            </w:pPr>
            <w:r>
              <w:rPr>
                <w:rFonts w:ascii="Times New Roman" w:hAnsi="Times New Roman"/>
                <w:color w:val="000000"/>
                <w:sz w:val="24"/>
              </w:rPr>
              <w:t>5.1</w:t>
            </w:r>
          </w:p>
        </w:tc>
        <w:tc>
          <w:tcPr>
            <w:tcW w:w="4627"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литература</w:t>
            </w:r>
            <w:proofErr w:type="spellEnd"/>
          </w:p>
        </w:tc>
        <w:tc>
          <w:tcPr>
            <w:tcW w:w="1512"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1 </w:t>
            </w:r>
          </w:p>
        </w:tc>
        <w:tc>
          <w:tcPr>
            <w:tcW w:w="6491"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w:t>
              </w:r>
              <w:r w:rsidRPr="008A75B3">
                <w:rPr>
                  <w:rFonts w:ascii="Times New Roman" w:hAnsi="Times New Roman"/>
                  <w:color w:val="0000FF"/>
                  <w:u w:val="single"/>
                  <w:lang w:val="ru-RU"/>
                </w:rPr>
                <w:t>9</w:t>
              </w:r>
              <w:r>
                <w:rPr>
                  <w:rFonts w:ascii="Times New Roman" w:hAnsi="Times New Roman"/>
                  <w:color w:val="0000FF"/>
                  <w:u w:val="single"/>
                </w:rPr>
                <w:t>b</w:t>
              </w:r>
              <w:r w:rsidRPr="008A75B3">
                <w:rPr>
                  <w:rFonts w:ascii="Times New Roman" w:hAnsi="Times New Roman"/>
                  <w:color w:val="0000FF"/>
                  <w:u w:val="single"/>
                  <w:lang w:val="ru-RU"/>
                </w:rPr>
                <w:t>004</w:t>
              </w:r>
            </w:hyperlink>
          </w:p>
        </w:tc>
      </w:tr>
      <w:tr w:rsidR="009A3F73" w:rsidRPr="00264E67" w:rsidTr="009A3F73">
        <w:trPr>
          <w:trHeight w:val="144"/>
          <w:tblCellSpacing w:w="20" w:type="nil"/>
        </w:trPr>
        <w:tc>
          <w:tcPr>
            <w:tcW w:w="1081" w:type="dxa"/>
            <w:tcMar>
              <w:top w:w="50" w:type="dxa"/>
              <w:left w:w="100" w:type="dxa"/>
            </w:tcMar>
            <w:vAlign w:val="center"/>
          </w:tcPr>
          <w:p w:rsidR="009A3F73" w:rsidRDefault="009A3F73">
            <w:pPr>
              <w:spacing w:after="0"/>
            </w:pPr>
            <w:r>
              <w:rPr>
                <w:rFonts w:ascii="Times New Roman" w:hAnsi="Times New Roman"/>
                <w:color w:val="000000"/>
                <w:sz w:val="24"/>
              </w:rPr>
              <w:t>5.2</w:t>
            </w:r>
          </w:p>
        </w:tc>
        <w:tc>
          <w:tcPr>
            <w:tcW w:w="4627"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театр</w:t>
            </w:r>
            <w:proofErr w:type="spellEnd"/>
          </w:p>
        </w:tc>
        <w:tc>
          <w:tcPr>
            <w:tcW w:w="1512"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1 </w:t>
            </w:r>
          </w:p>
        </w:tc>
        <w:tc>
          <w:tcPr>
            <w:tcW w:w="6491"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w:t>
              </w:r>
              <w:r w:rsidRPr="008A75B3">
                <w:rPr>
                  <w:rFonts w:ascii="Times New Roman" w:hAnsi="Times New Roman"/>
                  <w:color w:val="0000FF"/>
                  <w:u w:val="single"/>
                  <w:lang w:val="ru-RU"/>
                </w:rPr>
                <w:t>9</w:t>
              </w:r>
              <w:r>
                <w:rPr>
                  <w:rFonts w:ascii="Times New Roman" w:hAnsi="Times New Roman"/>
                  <w:color w:val="0000FF"/>
                  <w:u w:val="single"/>
                </w:rPr>
                <w:t>b</w:t>
              </w:r>
              <w:r w:rsidRPr="008A75B3">
                <w:rPr>
                  <w:rFonts w:ascii="Times New Roman" w:hAnsi="Times New Roman"/>
                  <w:color w:val="0000FF"/>
                  <w:u w:val="single"/>
                  <w:lang w:val="ru-RU"/>
                </w:rPr>
                <w:t>004</w:t>
              </w:r>
            </w:hyperlink>
          </w:p>
        </w:tc>
      </w:tr>
      <w:tr w:rsidR="009A3F73" w:rsidRPr="00264E67" w:rsidTr="009A3F73">
        <w:trPr>
          <w:trHeight w:val="144"/>
          <w:tblCellSpacing w:w="20" w:type="nil"/>
        </w:trPr>
        <w:tc>
          <w:tcPr>
            <w:tcW w:w="1081" w:type="dxa"/>
            <w:tcMar>
              <w:top w:w="50" w:type="dxa"/>
              <w:left w:w="100" w:type="dxa"/>
            </w:tcMar>
            <w:vAlign w:val="center"/>
          </w:tcPr>
          <w:p w:rsidR="009A3F73" w:rsidRDefault="009A3F73">
            <w:pPr>
              <w:spacing w:after="0"/>
            </w:pPr>
            <w:r>
              <w:rPr>
                <w:rFonts w:ascii="Times New Roman" w:hAnsi="Times New Roman"/>
                <w:color w:val="000000"/>
                <w:sz w:val="24"/>
              </w:rPr>
              <w:lastRenderedPageBreak/>
              <w:t>5.3</w:t>
            </w:r>
          </w:p>
        </w:tc>
        <w:tc>
          <w:tcPr>
            <w:tcW w:w="4627"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кино</w:t>
            </w:r>
            <w:proofErr w:type="spellEnd"/>
            <w:r>
              <w:rPr>
                <w:rFonts w:ascii="Times New Roman" w:hAnsi="Times New Roman"/>
                <w:color w:val="000000"/>
                <w:sz w:val="24"/>
              </w:rPr>
              <w:t xml:space="preserve"> и </w:t>
            </w:r>
            <w:proofErr w:type="spellStart"/>
            <w:r>
              <w:rPr>
                <w:rFonts w:ascii="Times New Roman" w:hAnsi="Times New Roman"/>
                <w:color w:val="000000"/>
                <w:sz w:val="24"/>
              </w:rPr>
              <w:t>телевидения</w:t>
            </w:r>
            <w:proofErr w:type="spellEnd"/>
          </w:p>
        </w:tc>
        <w:tc>
          <w:tcPr>
            <w:tcW w:w="1512"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491"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w:t>
              </w:r>
              <w:r w:rsidRPr="008A75B3">
                <w:rPr>
                  <w:rFonts w:ascii="Times New Roman" w:hAnsi="Times New Roman"/>
                  <w:color w:val="0000FF"/>
                  <w:u w:val="single"/>
                  <w:lang w:val="ru-RU"/>
                </w:rPr>
                <w:t>9</w:t>
              </w:r>
              <w:r>
                <w:rPr>
                  <w:rFonts w:ascii="Times New Roman" w:hAnsi="Times New Roman"/>
                  <w:color w:val="0000FF"/>
                  <w:u w:val="single"/>
                </w:rPr>
                <w:t>b</w:t>
              </w:r>
              <w:r w:rsidRPr="008A75B3">
                <w:rPr>
                  <w:rFonts w:ascii="Times New Roman" w:hAnsi="Times New Roman"/>
                  <w:color w:val="0000FF"/>
                  <w:u w:val="single"/>
                  <w:lang w:val="ru-RU"/>
                </w:rPr>
                <w:t>004</w:t>
              </w:r>
            </w:hyperlink>
          </w:p>
        </w:tc>
      </w:tr>
      <w:tr w:rsidR="009A3F73" w:rsidRPr="00264E67" w:rsidTr="009A3F73">
        <w:trPr>
          <w:trHeight w:val="144"/>
          <w:tblCellSpacing w:w="20" w:type="nil"/>
        </w:trPr>
        <w:tc>
          <w:tcPr>
            <w:tcW w:w="1081" w:type="dxa"/>
            <w:tcMar>
              <w:top w:w="50" w:type="dxa"/>
              <w:left w:w="100" w:type="dxa"/>
            </w:tcMar>
            <w:vAlign w:val="center"/>
          </w:tcPr>
          <w:p w:rsidR="009A3F73" w:rsidRDefault="009A3F73">
            <w:pPr>
              <w:spacing w:after="0"/>
            </w:pPr>
            <w:r>
              <w:rPr>
                <w:rFonts w:ascii="Times New Roman" w:hAnsi="Times New Roman"/>
                <w:color w:val="000000"/>
                <w:sz w:val="24"/>
              </w:rPr>
              <w:t>5.4</w:t>
            </w:r>
          </w:p>
        </w:tc>
        <w:tc>
          <w:tcPr>
            <w:tcW w:w="4627"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изобразительное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искусство</w:t>
            </w:r>
            <w:proofErr w:type="spellEnd"/>
          </w:p>
        </w:tc>
        <w:tc>
          <w:tcPr>
            <w:tcW w:w="1512"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1 </w:t>
            </w:r>
          </w:p>
        </w:tc>
        <w:tc>
          <w:tcPr>
            <w:tcW w:w="6491"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w:t>
              </w:r>
              <w:r w:rsidRPr="008A75B3">
                <w:rPr>
                  <w:rFonts w:ascii="Times New Roman" w:hAnsi="Times New Roman"/>
                  <w:color w:val="0000FF"/>
                  <w:u w:val="single"/>
                  <w:lang w:val="ru-RU"/>
                </w:rPr>
                <w:t>9</w:t>
              </w:r>
              <w:r>
                <w:rPr>
                  <w:rFonts w:ascii="Times New Roman" w:hAnsi="Times New Roman"/>
                  <w:color w:val="0000FF"/>
                  <w:u w:val="single"/>
                </w:rPr>
                <w:t>b</w:t>
              </w:r>
              <w:r w:rsidRPr="008A75B3">
                <w:rPr>
                  <w:rFonts w:ascii="Times New Roman" w:hAnsi="Times New Roman"/>
                  <w:color w:val="0000FF"/>
                  <w:u w:val="single"/>
                  <w:lang w:val="ru-RU"/>
                </w:rPr>
                <w:t>004</w:t>
              </w:r>
            </w:hyperlink>
          </w:p>
        </w:tc>
      </w:tr>
      <w:tr w:rsidR="00D37E6F" w:rsidTr="009A3F73">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12"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D37E6F" w:rsidRDefault="00D37E6F"/>
        </w:tc>
      </w:tr>
      <w:tr w:rsidR="00C06125" w:rsidTr="00C06125">
        <w:trPr>
          <w:trHeight w:val="144"/>
          <w:tblCellSpacing w:w="20" w:type="nil"/>
        </w:trPr>
        <w:tc>
          <w:tcPr>
            <w:tcW w:w="0" w:type="auto"/>
            <w:gridSpan w:val="2"/>
            <w:tcMar>
              <w:top w:w="50" w:type="dxa"/>
              <w:left w:w="100" w:type="dxa"/>
            </w:tcMar>
            <w:vAlign w:val="center"/>
          </w:tcPr>
          <w:p w:rsidR="00C06125" w:rsidRPr="008A75B3" w:rsidRDefault="00C06125">
            <w:pPr>
              <w:spacing w:after="0"/>
              <w:ind w:left="135"/>
              <w:rPr>
                <w:lang w:val="ru-RU"/>
              </w:rPr>
            </w:pPr>
            <w:r w:rsidRPr="008A75B3">
              <w:rPr>
                <w:rFonts w:ascii="Times New Roman" w:hAnsi="Times New Roman"/>
                <w:color w:val="000000"/>
                <w:sz w:val="24"/>
                <w:lang w:val="ru-RU"/>
              </w:rPr>
              <w:t>ОБЩЕЕ КОЛИЧЕСТВО ЧАСОВ ПО ПРОГРАММЕ</w:t>
            </w:r>
          </w:p>
        </w:tc>
        <w:tc>
          <w:tcPr>
            <w:tcW w:w="1512" w:type="dxa"/>
            <w:tcMar>
              <w:top w:w="50" w:type="dxa"/>
              <w:left w:w="100" w:type="dxa"/>
            </w:tcMar>
            <w:vAlign w:val="center"/>
          </w:tcPr>
          <w:p w:rsidR="00C06125" w:rsidRDefault="00C06125">
            <w:pPr>
              <w:spacing w:after="0"/>
              <w:ind w:left="135"/>
              <w:jc w:val="center"/>
            </w:pPr>
            <w:r w:rsidRPr="008A75B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6491" w:type="dxa"/>
            <w:gridSpan w:val="2"/>
            <w:tcMar>
              <w:top w:w="50" w:type="dxa"/>
              <w:left w:w="100" w:type="dxa"/>
            </w:tcMar>
            <w:vAlign w:val="center"/>
          </w:tcPr>
          <w:p w:rsidR="00C06125" w:rsidRDefault="00C06125"/>
        </w:tc>
      </w:tr>
    </w:tbl>
    <w:p w:rsidR="00D37E6F" w:rsidRDefault="00D37E6F">
      <w:pPr>
        <w:sectPr w:rsidR="00D37E6F">
          <w:pgSz w:w="16383" w:h="11906" w:orient="landscape"/>
          <w:pgMar w:top="1440" w:right="1440" w:bottom="1440" w:left="1440" w:header="720" w:footer="720" w:gutter="0"/>
          <w:cols w:space="720"/>
        </w:sectPr>
      </w:pPr>
    </w:p>
    <w:p w:rsidR="00D37E6F" w:rsidRDefault="00AA140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448"/>
        <w:gridCol w:w="2057"/>
        <w:gridCol w:w="6086"/>
      </w:tblGrid>
      <w:tr w:rsidR="00D37E6F" w:rsidTr="006002BC">
        <w:trPr>
          <w:trHeight w:val="144"/>
          <w:tblCellSpacing w:w="20" w:type="nil"/>
        </w:trPr>
        <w:tc>
          <w:tcPr>
            <w:tcW w:w="1074" w:type="dxa"/>
            <w:vMerge w:val="restart"/>
            <w:tcMar>
              <w:top w:w="50" w:type="dxa"/>
              <w:left w:w="100" w:type="dxa"/>
            </w:tcMar>
            <w:vAlign w:val="center"/>
          </w:tcPr>
          <w:p w:rsidR="00D37E6F" w:rsidRDefault="00AA1401">
            <w:pPr>
              <w:spacing w:after="0"/>
              <w:ind w:left="135"/>
            </w:pPr>
            <w:r>
              <w:rPr>
                <w:rFonts w:ascii="Times New Roman" w:hAnsi="Times New Roman"/>
                <w:b/>
                <w:color w:val="000000"/>
                <w:sz w:val="24"/>
              </w:rPr>
              <w:t xml:space="preserve">№ п/п </w:t>
            </w:r>
          </w:p>
          <w:p w:rsidR="00D37E6F" w:rsidRDefault="00D37E6F">
            <w:pPr>
              <w:spacing w:after="0"/>
              <w:ind w:left="135"/>
            </w:pPr>
          </w:p>
        </w:tc>
        <w:tc>
          <w:tcPr>
            <w:tcW w:w="4298" w:type="dxa"/>
            <w:vMerge w:val="restart"/>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37E6F" w:rsidRDefault="00D37E6F">
            <w:pPr>
              <w:spacing w:after="0"/>
              <w:ind w:left="135"/>
            </w:pPr>
          </w:p>
        </w:tc>
        <w:tc>
          <w:tcPr>
            <w:tcW w:w="0" w:type="auto"/>
            <w:tcMar>
              <w:top w:w="50" w:type="dxa"/>
              <w:left w:w="100" w:type="dxa"/>
            </w:tcMar>
            <w:vAlign w:val="center"/>
          </w:tcPr>
          <w:p w:rsidR="00D37E6F" w:rsidRDefault="00AA1401">
            <w:pPr>
              <w:spacing w:after="0"/>
            </w:pPr>
            <w:r>
              <w:rPr>
                <w:rFonts w:ascii="Times New Roman" w:hAnsi="Times New Roman"/>
                <w:b/>
                <w:color w:val="000000"/>
                <w:sz w:val="24"/>
              </w:rPr>
              <w:t>Количество часов</w:t>
            </w:r>
          </w:p>
        </w:tc>
        <w:tc>
          <w:tcPr>
            <w:tcW w:w="6146" w:type="dxa"/>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37E6F" w:rsidRDefault="00D37E6F">
            <w:pPr>
              <w:spacing w:after="0"/>
              <w:ind w:left="135"/>
            </w:pPr>
          </w:p>
        </w:tc>
      </w:tr>
      <w:tr w:rsidR="009A3F73" w:rsidTr="006002BC">
        <w:trPr>
          <w:trHeight w:val="144"/>
          <w:tblCellSpacing w:w="20" w:type="nil"/>
        </w:trPr>
        <w:tc>
          <w:tcPr>
            <w:tcW w:w="0" w:type="auto"/>
            <w:vMerge/>
            <w:tcBorders>
              <w:top w:val="nil"/>
            </w:tcBorders>
            <w:tcMar>
              <w:top w:w="50" w:type="dxa"/>
              <w:left w:w="100" w:type="dxa"/>
            </w:tcMar>
          </w:tcPr>
          <w:p w:rsidR="009A3F73" w:rsidRDefault="009A3F73"/>
        </w:tc>
        <w:tc>
          <w:tcPr>
            <w:tcW w:w="0" w:type="auto"/>
            <w:vMerge/>
            <w:tcBorders>
              <w:top w:val="nil"/>
            </w:tcBorders>
            <w:tcMar>
              <w:top w:w="50" w:type="dxa"/>
              <w:left w:w="100" w:type="dxa"/>
            </w:tcMar>
          </w:tcPr>
          <w:p w:rsidR="009A3F73" w:rsidRDefault="009A3F73"/>
        </w:tc>
        <w:tc>
          <w:tcPr>
            <w:tcW w:w="2086" w:type="dxa"/>
            <w:tcMar>
              <w:top w:w="50" w:type="dxa"/>
              <w:left w:w="100" w:type="dxa"/>
            </w:tcMar>
            <w:vAlign w:val="center"/>
          </w:tcPr>
          <w:p w:rsidR="009A3F73" w:rsidRDefault="009A3F7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A3F73" w:rsidRDefault="009A3F73">
            <w:pPr>
              <w:spacing w:after="0"/>
              <w:ind w:left="135"/>
            </w:pPr>
          </w:p>
        </w:tc>
        <w:tc>
          <w:tcPr>
            <w:tcW w:w="6253" w:type="dxa"/>
            <w:tcBorders>
              <w:top w:val="nil"/>
            </w:tcBorders>
            <w:tcMar>
              <w:top w:w="50" w:type="dxa"/>
              <w:left w:w="100" w:type="dxa"/>
            </w:tcMar>
          </w:tcPr>
          <w:p w:rsidR="009A3F73" w:rsidRDefault="009A3F73"/>
        </w:tc>
      </w:tr>
      <w:tr w:rsidR="00D37E6F">
        <w:trPr>
          <w:trHeight w:val="144"/>
          <w:tblCellSpacing w:w="20" w:type="nil"/>
        </w:trPr>
        <w:tc>
          <w:tcPr>
            <w:tcW w:w="0" w:type="auto"/>
            <w:gridSpan w:val="4"/>
            <w:tcMar>
              <w:top w:w="50" w:type="dxa"/>
              <w:left w:w="100" w:type="dxa"/>
            </w:tcMar>
            <w:vAlign w:val="center"/>
          </w:tcPr>
          <w:p w:rsidR="00D37E6F" w:rsidRDefault="00AA1401">
            <w:pPr>
              <w:spacing w:after="0"/>
              <w:ind w:left="135"/>
            </w:pPr>
            <w:r>
              <w:rPr>
                <w:rFonts w:ascii="Times New Roman" w:hAnsi="Times New Roman"/>
                <w:b/>
                <w:color w:val="000000"/>
                <w:sz w:val="24"/>
              </w:rPr>
              <w:t>ИНВАРИАНТНЫЕ МОДУЛИ</w:t>
            </w:r>
          </w:p>
        </w:tc>
      </w:tr>
      <w:tr w:rsidR="00D37E6F">
        <w:trPr>
          <w:trHeight w:val="144"/>
          <w:tblCellSpacing w:w="20" w:type="nil"/>
        </w:trPr>
        <w:tc>
          <w:tcPr>
            <w:tcW w:w="0" w:type="auto"/>
            <w:gridSpan w:val="4"/>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Музыка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края</w:t>
            </w:r>
            <w:proofErr w:type="spellEnd"/>
          </w:p>
        </w:tc>
      </w:tr>
      <w:tr w:rsidR="009A3F73" w:rsidRPr="00264E67" w:rsidTr="006002BC">
        <w:trPr>
          <w:trHeight w:val="144"/>
          <w:tblCellSpacing w:w="20" w:type="nil"/>
        </w:trPr>
        <w:tc>
          <w:tcPr>
            <w:tcW w:w="1074" w:type="dxa"/>
            <w:tcMar>
              <w:top w:w="50" w:type="dxa"/>
              <w:left w:w="100" w:type="dxa"/>
            </w:tcMar>
            <w:vAlign w:val="center"/>
          </w:tcPr>
          <w:p w:rsidR="009A3F73" w:rsidRDefault="009A3F73">
            <w:pPr>
              <w:spacing w:after="0"/>
            </w:pPr>
            <w:r>
              <w:rPr>
                <w:rFonts w:ascii="Times New Roman" w:hAnsi="Times New Roman"/>
                <w:color w:val="000000"/>
                <w:sz w:val="24"/>
              </w:rPr>
              <w:t>1.1</w:t>
            </w:r>
          </w:p>
        </w:tc>
        <w:tc>
          <w:tcPr>
            <w:tcW w:w="4298"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w:t>
            </w:r>
            <w:proofErr w:type="spellStart"/>
            <w:r>
              <w:rPr>
                <w:rFonts w:ascii="Times New Roman" w:hAnsi="Times New Roman"/>
                <w:color w:val="000000"/>
                <w:sz w:val="24"/>
              </w:rPr>
              <w:t>сегодня</w:t>
            </w:r>
            <w:proofErr w:type="spellEnd"/>
          </w:p>
        </w:tc>
        <w:tc>
          <w:tcPr>
            <w:tcW w:w="2086"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253"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02</w:t>
              </w:r>
              <w:r>
                <w:rPr>
                  <w:rFonts w:ascii="Times New Roman" w:hAnsi="Times New Roman"/>
                  <w:color w:val="0000FF"/>
                  <w:u w:val="single"/>
                </w:rPr>
                <w:t>b</w:t>
              </w:r>
              <w:r w:rsidRPr="008A75B3">
                <w:rPr>
                  <w:rFonts w:ascii="Times New Roman" w:hAnsi="Times New Roman"/>
                  <w:color w:val="0000FF"/>
                  <w:u w:val="single"/>
                  <w:lang w:val="ru-RU"/>
                </w:rPr>
                <w:t>6</w:t>
              </w:r>
            </w:hyperlink>
          </w:p>
        </w:tc>
      </w:tr>
      <w:tr w:rsidR="00D37E6F" w:rsidTr="006002BC">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86"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D37E6F" w:rsidRDefault="00D37E6F"/>
        </w:tc>
      </w:tr>
      <w:tr w:rsidR="00D37E6F" w:rsidRPr="00264E67">
        <w:trPr>
          <w:trHeight w:val="144"/>
          <w:tblCellSpacing w:w="20" w:type="nil"/>
        </w:trPr>
        <w:tc>
          <w:tcPr>
            <w:tcW w:w="0" w:type="auto"/>
            <w:gridSpan w:val="4"/>
            <w:tcMar>
              <w:top w:w="50" w:type="dxa"/>
              <w:left w:w="100" w:type="dxa"/>
            </w:tcMar>
            <w:vAlign w:val="center"/>
          </w:tcPr>
          <w:p w:rsidR="00D37E6F" w:rsidRPr="008A75B3" w:rsidRDefault="00AA1401">
            <w:pPr>
              <w:spacing w:after="0"/>
              <w:ind w:left="135"/>
              <w:rPr>
                <w:lang w:val="ru-RU"/>
              </w:rPr>
            </w:pPr>
            <w:r w:rsidRPr="008A75B3">
              <w:rPr>
                <w:rFonts w:ascii="Times New Roman" w:hAnsi="Times New Roman"/>
                <w:b/>
                <w:color w:val="000000"/>
                <w:sz w:val="24"/>
                <w:lang w:val="ru-RU"/>
              </w:rPr>
              <w:t>Раздел 2.</w:t>
            </w:r>
            <w:r w:rsidRPr="008A75B3">
              <w:rPr>
                <w:rFonts w:ascii="Times New Roman" w:hAnsi="Times New Roman"/>
                <w:color w:val="000000"/>
                <w:sz w:val="24"/>
                <w:lang w:val="ru-RU"/>
              </w:rPr>
              <w:t xml:space="preserve"> </w:t>
            </w:r>
            <w:r w:rsidRPr="008A75B3">
              <w:rPr>
                <w:rFonts w:ascii="Times New Roman" w:hAnsi="Times New Roman"/>
                <w:b/>
                <w:color w:val="000000"/>
                <w:sz w:val="24"/>
                <w:lang w:val="ru-RU"/>
              </w:rPr>
              <w:t>Народное музыкальное творчество России</w:t>
            </w:r>
          </w:p>
        </w:tc>
      </w:tr>
      <w:tr w:rsidR="009A3F73" w:rsidRPr="00264E67" w:rsidTr="006002BC">
        <w:trPr>
          <w:trHeight w:val="144"/>
          <w:tblCellSpacing w:w="20" w:type="nil"/>
        </w:trPr>
        <w:tc>
          <w:tcPr>
            <w:tcW w:w="1074" w:type="dxa"/>
            <w:tcMar>
              <w:top w:w="50" w:type="dxa"/>
              <w:left w:w="100" w:type="dxa"/>
            </w:tcMar>
            <w:vAlign w:val="center"/>
          </w:tcPr>
          <w:p w:rsidR="009A3F73" w:rsidRDefault="009A3F73">
            <w:pPr>
              <w:spacing w:after="0"/>
            </w:pPr>
            <w:r>
              <w:rPr>
                <w:rFonts w:ascii="Times New Roman" w:hAnsi="Times New Roman"/>
                <w:color w:val="000000"/>
                <w:sz w:val="24"/>
              </w:rPr>
              <w:t>2.1</w:t>
            </w:r>
          </w:p>
        </w:tc>
        <w:tc>
          <w:tcPr>
            <w:tcW w:w="4298"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Фольклорные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жанры</w:t>
            </w:r>
            <w:proofErr w:type="spellEnd"/>
          </w:p>
        </w:tc>
        <w:tc>
          <w:tcPr>
            <w:tcW w:w="2086"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1 </w:t>
            </w:r>
          </w:p>
        </w:tc>
        <w:tc>
          <w:tcPr>
            <w:tcW w:w="6253"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02</w:t>
              </w:r>
              <w:r>
                <w:rPr>
                  <w:rFonts w:ascii="Times New Roman" w:hAnsi="Times New Roman"/>
                  <w:color w:val="0000FF"/>
                  <w:u w:val="single"/>
                </w:rPr>
                <w:t>b</w:t>
              </w:r>
              <w:r w:rsidRPr="008A75B3">
                <w:rPr>
                  <w:rFonts w:ascii="Times New Roman" w:hAnsi="Times New Roman"/>
                  <w:color w:val="0000FF"/>
                  <w:u w:val="single"/>
                  <w:lang w:val="ru-RU"/>
                </w:rPr>
                <w:t>6</w:t>
              </w:r>
            </w:hyperlink>
          </w:p>
        </w:tc>
      </w:tr>
      <w:tr w:rsidR="009A3F73" w:rsidRPr="00264E67" w:rsidTr="006002BC">
        <w:trPr>
          <w:trHeight w:val="144"/>
          <w:tblCellSpacing w:w="20" w:type="nil"/>
        </w:trPr>
        <w:tc>
          <w:tcPr>
            <w:tcW w:w="1074" w:type="dxa"/>
            <w:tcMar>
              <w:top w:w="50" w:type="dxa"/>
              <w:left w:w="100" w:type="dxa"/>
            </w:tcMar>
            <w:vAlign w:val="center"/>
          </w:tcPr>
          <w:p w:rsidR="009A3F73" w:rsidRDefault="009A3F73">
            <w:pPr>
              <w:spacing w:after="0"/>
            </w:pPr>
            <w:r>
              <w:rPr>
                <w:rFonts w:ascii="Times New Roman" w:hAnsi="Times New Roman"/>
                <w:color w:val="000000"/>
                <w:sz w:val="24"/>
              </w:rPr>
              <w:t>2.2</w:t>
            </w:r>
          </w:p>
        </w:tc>
        <w:tc>
          <w:tcPr>
            <w:tcW w:w="4298"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рубежах</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w:t>
            </w:r>
            <w:proofErr w:type="spellEnd"/>
          </w:p>
        </w:tc>
        <w:tc>
          <w:tcPr>
            <w:tcW w:w="2086"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253"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02</w:t>
              </w:r>
              <w:r>
                <w:rPr>
                  <w:rFonts w:ascii="Times New Roman" w:hAnsi="Times New Roman"/>
                  <w:color w:val="0000FF"/>
                  <w:u w:val="single"/>
                </w:rPr>
                <w:t>b</w:t>
              </w:r>
              <w:r w:rsidRPr="008A75B3">
                <w:rPr>
                  <w:rFonts w:ascii="Times New Roman" w:hAnsi="Times New Roman"/>
                  <w:color w:val="0000FF"/>
                  <w:u w:val="single"/>
                  <w:lang w:val="ru-RU"/>
                </w:rPr>
                <w:t>6</w:t>
              </w:r>
            </w:hyperlink>
          </w:p>
        </w:tc>
      </w:tr>
      <w:tr w:rsidR="00D37E6F" w:rsidTr="006002BC">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86"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D37E6F" w:rsidRDefault="00D37E6F"/>
        </w:tc>
      </w:tr>
      <w:tr w:rsidR="00D37E6F">
        <w:trPr>
          <w:trHeight w:val="144"/>
          <w:tblCellSpacing w:w="20" w:type="nil"/>
        </w:trPr>
        <w:tc>
          <w:tcPr>
            <w:tcW w:w="0" w:type="auto"/>
            <w:gridSpan w:val="4"/>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Русская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классическая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музыка</w:t>
            </w:r>
            <w:proofErr w:type="spellEnd"/>
          </w:p>
        </w:tc>
      </w:tr>
      <w:tr w:rsidR="009A3F73" w:rsidRPr="00264E67" w:rsidTr="006002BC">
        <w:trPr>
          <w:trHeight w:val="144"/>
          <w:tblCellSpacing w:w="20" w:type="nil"/>
        </w:trPr>
        <w:tc>
          <w:tcPr>
            <w:tcW w:w="1074" w:type="dxa"/>
            <w:tcMar>
              <w:top w:w="50" w:type="dxa"/>
              <w:left w:w="100" w:type="dxa"/>
            </w:tcMar>
            <w:vAlign w:val="center"/>
          </w:tcPr>
          <w:p w:rsidR="009A3F73" w:rsidRDefault="009A3F73">
            <w:pPr>
              <w:spacing w:after="0"/>
            </w:pPr>
            <w:r>
              <w:rPr>
                <w:rFonts w:ascii="Times New Roman" w:hAnsi="Times New Roman"/>
                <w:color w:val="000000"/>
                <w:sz w:val="24"/>
              </w:rPr>
              <w:t>3.1</w:t>
            </w:r>
          </w:p>
        </w:tc>
        <w:tc>
          <w:tcPr>
            <w:tcW w:w="4298"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Образы</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2086"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253"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02</w:t>
              </w:r>
              <w:r>
                <w:rPr>
                  <w:rFonts w:ascii="Times New Roman" w:hAnsi="Times New Roman"/>
                  <w:color w:val="0000FF"/>
                  <w:u w:val="single"/>
                </w:rPr>
                <w:t>b</w:t>
              </w:r>
              <w:r w:rsidRPr="008A75B3">
                <w:rPr>
                  <w:rFonts w:ascii="Times New Roman" w:hAnsi="Times New Roman"/>
                  <w:color w:val="0000FF"/>
                  <w:u w:val="single"/>
                  <w:lang w:val="ru-RU"/>
                </w:rPr>
                <w:t>6</w:t>
              </w:r>
            </w:hyperlink>
          </w:p>
        </w:tc>
      </w:tr>
      <w:tr w:rsidR="009A3F73" w:rsidRPr="00264E67" w:rsidTr="006002BC">
        <w:trPr>
          <w:trHeight w:val="144"/>
          <w:tblCellSpacing w:w="20" w:type="nil"/>
        </w:trPr>
        <w:tc>
          <w:tcPr>
            <w:tcW w:w="1074" w:type="dxa"/>
            <w:tcMar>
              <w:top w:w="50" w:type="dxa"/>
              <w:left w:w="100" w:type="dxa"/>
            </w:tcMar>
            <w:vAlign w:val="center"/>
          </w:tcPr>
          <w:p w:rsidR="009A3F73" w:rsidRDefault="009A3F73">
            <w:pPr>
              <w:spacing w:after="0"/>
            </w:pPr>
            <w:r>
              <w:rPr>
                <w:rFonts w:ascii="Times New Roman" w:hAnsi="Times New Roman"/>
                <w:color w:val="000000"/>
                <w:sz w:val="24"/>
              </w:rPr>
              <w:t>3.2</w:t>
            </w:r>
          </w:p>
        </w:tc>
        <w:tc>
          <w:tcPr>
            <w:tcW w:w="4298"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Русская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исполнительская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p>
        </w:tc>
        <w:tc>
          <w:tcPr>
            <w:tcW w:w="2086"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1 </w:t>
            </w:r>
          </w:p>
        </w:tc>
        <w:tc>
          <w:tcPr>
            <w:tcW w:w="6253"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02</w:t>
              </w:r>
              <w:r>
                <w:rPr>
                  <w:rFonts w:ascii="Times New Roman" w:hAnsi="Times New Roman"/>
                  <w:color w:val="0000FF"/>
                  <w:u w:val="single"/>
                </w:rPr>
                <w:t>b</w:t>
              </w:r>
              <w:r w:rsidRPr="008A75B3">
                <w:rPr>
                  <w:rFonts w:ascii="Times New Roman" w:hAnsi="Times New Roman"/>
                  <w:color w:val="0000FF"/>
                  <w:u w:val="single"/>
                  <w:lang w:val="ru-RU"/>
                </w:rPr>
                <w:t>6</w:t>
              </w:r>
            </w:hyperlink>
          </w:p>
        </w:tc>
      </w:tr>
      <w:tr w:rsidR="009A3F73" w:rsidRPr="00264E67" w:rsidTr="006002BC">
        <w:trPr>
          <w:trHeight w:val="144"/>
          <w:tblCellSpacing w:w="20" w:type="nil"/>
        </w:trPr>
        <w:tc>
          <w:tcPr>
            <w:tcW w:w="1074" w:type="dxa"/>
            <w:tcMar>
              <w:top w:w="50" w:type="dxa"/>
              <w:left w:w="100" w:type="dxa"/>
            </w:tcMar>
            <w:vAlign w:val="center"/>
          </w:tcPr>
          <w:p w:rsidR="009A3F73" w:rsidRDefault="009A3F73">
            <w:pPr>
              <w:spacing w:after="0"/>
            </w:pPr>
            <w:r>
              <w:rPr>
                <w:rFonts w:ascii="Times New Roman" w:hAnsi="Times New Roman"/>
                <w:color w:val="000000"/>
                <w:sz w:val="24"/>
              </w:rPr>
              <w:t>3.3</w:t>
            </w:r>
          </w:p>
        </w:tc>
        <w:tc>
          <w:tcPr>
            <w:tcW w:w="4298"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Русская музыка – взгляд в будущее</w:t>
            </w:r>
          </w:p>
        </w:tc>
        <w:tc>
          <w:tcPr>
            <w:tcW w:w="2086" w:type="dxa"/>
            <w:tcMar>
              <w:top w:w="50" w:type="dxa"/>
              <w:left w:w="100" w:type="dxa"/>
            </w:tcMar>
            <w:vAlign w:val="center"/>
          </w:tcPr>
          <w:p w:rsidR="009A3F73" w:rsidRDefault="009A3F73">
            <w:pPr>
              <w:spacing w:after="0"/>
              <w:ind w:left="135"/>
              <w:jc w:val="center"/>
            </w:pPr>
            <w:r w:rsidRPr="008A7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6253"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02</w:t>
              </w:r>
              <w:r>
                <w:rPr>
                  <w:rFonts w:ascii="Times New Roman" w:hAnsi="Times New Roman"/>
                  <w:color w:val="0000FF"/>
                  <w:u w:val="single"/>
                </w:rPr>
                <w:t>b</w:t>
              </w:r>
              <w:r w:rsidRPr="008A75B3">
                <w:rPr>
                  <w:rFonts w:ascii="Times New Roman" w:hAnsi="Times New Roman"/>
                  <w:color w:val="0000FF"/>
                  <w:u w:val="single"/>
                  <w:lang w:val="ru-RU"/>
                </w:rPr>
                <w:t>6</w:t>
              </w:r>
            </w:hyperlink>
          </w:p>
        </w:tc>
      </w:tr>
      <w:tr w:rsidR="009A3F73" w:rsidRPr="00264E67" w:rsidTr="006002BC">
        <w:trPr>
          <w:trHeight w:val="144"/>
          <w:tblCellSpacing w:w="20" w:type="nil"/>
        </w:trPr>
        <w:tc>
          <w:tcPr>
            <w:tcW w:w="1074" w:type="dxa"/>
            <w:tcMar>
              <w:top w:w="50" w:type="dxa"/>
              <w:left w:w="100" w:type="dxa"/>
            </w:tcMar>
            <w:vAlign w:val="center"/>
          </w:tcPr>
          <w:p w:rsidR="009A3F73" w:rsidRDefault="009A3F73">
            <w:pPr>
              <w:spacing w:after="0"/>
            </w:pPr>
            <w:r>
              <w:rPr>
                <w:rFonts w:ascii="Times New Roman" w:hAnsi="Times New Roman"/>
                <w:color w:val="000000"/>
                <w:sz w:val="24"/>
              </w:rPr>
              <w:t>3.4</w:t>
            </w:r>
          </w:p>
        </w:tc>
        <w:tc>
          <w:tcPr>
            <w:tcW w:w="4298"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История страны и народа в музыке русских композиторов</w:t>
            </w:r>
          </w:p>
        </w:tc>
        <w:tc>
          <w:tcPr>
            <w:tcW w:w="2086" w:type="dxa"/>
            <w:tcMar>
              <w:top w:w="50" w:type="dxa"/>
              <w:left w:w="100" w:type="dxa"/>
            </w:tcMar>
            <w:vAlign w:val="center"/>
          </w:tcPr>
          <w:p w:rsidR="009A3F73" w:rsidRDefault="009A3F73">
            <w:pPr>
              <w:spacing w:after="0"/>
              <w:ind w:left="135"/>
              <w:jc w:val="center"/>
            </w:pPr>
            <w:r w:rsidRPr="008A75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6253"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02</w:t>
              </w:r>
              <w:r>
                <w:rPr>
                  <w:rFonts w:ascii="Times New Roman" w:hAnsi="Times New Roman"/>
                  <w:color w:val="0000FF"/>
                  <w:u w:val="single"/>
                </w:rPr>
                <w:t>b</w:t>
              </w:r>
              <w:r w:rsidRPr="008A75B3">
                <w:rPr>
                  <w:rFonts w:ascii="Times New Roman" w:hAnsi="Times New Roman"/>
                  <w:color w:val="0000FF"/>
                  <w:u w:val="single"/>
                  <w:lang w:val="ru-RU"/>
                </w:rPr>
                <w:t>6</w:t>
              </w:r>
            </w:hyperlink>
          </w:p>
        </w:tc>
      </w:tr>
      <w:tr w:rsidR="009A3F73" w:rsidRPr="00264E67" w:rsidTr="006002BC">
        <w:trPr>
          <w:trHeight w:val="144"/>
          <w:tblCellSpacing w:w="20" w:type="nil"/>
        </w:trPr>
        <w:tc>
          <w:tcPr>
            <w:tcW w:w="1074" w:type="dxa"/>
            <w:tcMar>
              <w:top w:w="50" w:type="dxa"/>
              <w:left w:w="100" w:type="dxa"/>
            </w:tcMar>
            <w:vAlign w:val="center"/>
          </w:tcPr>
          <w:p w:rsidR="009A3F73" w:rsidRDefault="009A3F73">
            <w:pPr>
              <w:spacing w:after="0"/>
            </w:pPr>
            <w:r>
              <w:rPr>
                <w:rFonts w:ascii="Times New Roman" w:hAnsi="Times New Roman"/>
                <w:color w:val="000000"/>
                <w:sz w:val="24"/>
              </w:rPr>
              <w:t>3.5</w:t>
            </w:r>
          </w:p>
        </w:tc>
        <w:tc>
          <w:tcPr>
            <w:tcW w:w="4298"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Русский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балет</w:t>
            </w:r>
            <w:proofErr w:type="spellEnd"/>
          </w:p>
        </w:tc>
        <w:tc>
          <w:tcPr>
            <w:tcW w:w="2086"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1 </w:t>
            </w:r>
          </w:p>
        </w:tc>
        <w:tc>
          <w:tcPr>
            <w:tcW w:w="6253"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02</w:t>
              </w:r>
              <w:r>
                <w:rPr>
                  <w:rFonts w:ascii="Times New Roman" w:hAnsi="Times New Roman"/>
                  <w:color w:val="0000FF"/>
                  <w:u w:val="single"/>
                </w:rPr>
                <w:t>b</w:t>
              </w:r>
              <w:r w:rsidRPr="008A75B3">
                <w:rPr>
                  <w:rFonts w:ascii="Times New Roman" w:hAnsi="Times New Roman"/>
                  <w:color w:val="0000FF"/>
                  <w:u w:val="single"/>
                  <w:lang w:val="ru-RU"/>
                </w:rPr>
                <w:t>6</w:t>
              </w:r>
            </w:hyperlink>
          </w:p>
        </w:tc>
      </w:tr>
      <w:tr w:rsidR="00D37E6F" w:rsidTr="006002BC">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86"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rsidR="00D37E6F" w:rsidRDefault="00D37E6F"/>
        </w:tc>
      </w:tr>
      <w:tr w:rsidR="00D37E6F">
        <w:trPr>
          <w:trHeight w:val="144"/>
          <w:tblCellSpacing w:w="20" w:type="nil"/>
        </w:trPr>
        <w:tc>
          <w:tcPr>
            <w:tcW w:w="0" w:type="auto"/>
            <w:gridSpan w:val="4"/>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Жанры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музыкального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искусства</w:t>
            </w:r>
            <w:proofErr w:type="spellEnd"/>
          </w:p>
        </w:tc>
      </w:tr>
      <w:tr w:rsidR="00D37E6F" w:rsidTr="006002BC">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86"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rsidR="00D37E6F" w:rsidRDefault="00D37E6F"/>
        </w:tc>
      </w:tr>
      <w:tr w:rsidR="00D37E6F">
        <w:trPr>
          <w:trHeight w:val="144"/>
          <w:tblCellSpacing w:w="20" w:type="nil"/>
        </w:trPr>
        <w:tc>
          <w:tcPr>
            <w:tcW w:w="0" w:type="auto"/>
            <w:gridSpan w:val="4"/>
            <w:tcMar>
              <w:top w:w="50" w:type="dxa"/>
              <w:left w:w="100" w:type="dxa"/>
            </w:tcMar>
            <w:vAlign w:val="center"/>
          </w:tcPr>
          <w:p w:rsidR="00D37E6F" w:rsidRDefault="00AA1401">
            <w:pPr>
              <w:spacing w:after="0"/>
              <w:ind w:left="135"/>
            </w:pPr>
            <w:r>
              <w:rPr>
                <w:rFonts w:ascii="Times New Roman" w:hAnsi="Times New Roman"/>
                <w:b/>
                <w:color w:val="000000"/>
                <w:sz w:val="24"/>
              </w:rPr>
              <w:t>ВАРИАТИВНЫЕ МОДУЛИ</w:t>
            </w:r>
          </w:p>
        </w:tc>
      </w:tr>
      <w:tr w:rsidR="00D37E6F">
        <w:trPr>
          <w:trHeight w:val="144"/>
          <w:tblCellSpacing w:w="20" w:type="nil"/>
        </w:trPr>
        <w:tc>
          <w:tcPr>
            <w:tcW w:w="0" w:type="auto"/>
            <w:gridSpan w:val="4"/>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Музыка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мира</w:t>
            </w:r>
            <w:proofErr w:type="spellEnd"/>
          </w:p>
        </w:tc>
      </w:tr>
      <w:tr w:rsidR="009A3F73" w:rsidRPr="00264E67" w:rsidTr="006002BC">
        <w:trPr>
          <w:trHeight w:val="144"/>
          <w:tblCellSpacing w:w="20" w:type="nil"/>
        </w:trPr>
        <w:tc>
          <w:tcPr>
            <w:tcW w:w="1074" w:type="dxa"/>
            <w:tcMar>
              <w:top w:w="50" w:type="dxa"/>
              <w:left w:w="100" w:type="dxa"/>
            </w:tcMar>
            <w:vAlign w:val="center"/>
          </w:tcPr>
          <w:p w:rsidR="009A3F73" w:rsidRDefault="009A3F73">
            <w:pPr>
              <w:spacing w:after="0"/>
            </w:pPr>
            <w:r>
              <w:rPr>
                <w:rFonts w:ascii="Times New Roman" w:hAnsi="Times New Roman"/>
                <w:color w:val="000000"/>
                <w:sz w:val="24"/>
              </w:rPr>
              <w:t>1.1</w:t>
            </w:r>
          </w:p>
        </w:tc>
        <w:tc>
          <w:tcPr>
            <w:tcW w:w="4298"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Музыкальный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Европы</w:t>
            </w:r>
            <w:proofErr w:type="spellEnd"/>
          </w:p>
        </w:tc>
        <w:tc>
          <w:tcPr>
            <w:tcW w:w="2086"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253"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02</w:t>
              </w:r>
              <w:r>
                <w:rPr>
                  <w:rFonts w:ascii="Times New Roman" w:hAnsi="Times New Roman"/>
                  <w:color w:val="0000FF"/>
                  <w:u w:val="single"/>
                </w:rPr>
                <w:t>b</w:t>
              </w:r>
              <w:r w:rsidRPr="008A75B3">
                <w:rPr>
                  <w:rFonts w:ascii="Times New Roman" w:hAnsi="Times New Roman"/>
                  <w:color w:val="0000FF"/>
                  <w:u w:val="single"/>
                  <w:lang w:val="ru-RU"/>
                </w:rPr>
                <w:t>6</w:t>
              </w:r>
            </w:hyperlink>
          </w:p>
        </w:tc>
      </w:tr>
      <w:tr w:rsidR="009A3F73" w:rsidRPr="00264E67" w:rsidTr="006002BC">
        <w:trPr>
          <w:trHeight w:val="144"/>
          <w:tblCellSpacing w:w="20" w:type="nil"/>
        </w:trPr>
        <w:tc>
          <w:tcPr>
            <w:tcW w:w="1074" w:type="dxa"/>
            <w:tcMar>
              <w:top w:w="50" w:type="dxa"/>
              <w:left w:w="100" w:type="dxa"/>
            </w:tcMar>
            <w:vAlign w:val="center"/>
          </w:tcPr>
          <w:p w:rsidR="009A3F73" w:rsidRDefault="009A3F73">
            <w:pPr>
              <w:spacing w:after="0"/>
            </w:pPr>
            <w:r>
              <w:rPr>
                <w:rFonts w:ascii="Times New Roman" w:hAnsi="Times New Roman"/>
                <w:color w:val="000000"/>
                <w:sz w:val="24"/>
              </w:rPr>
              <w:t>1.2</w:t>
            </w:r>
          </w:p>
        </w:tc>
        <w:tc>
          <w:tcPr>
            <w:tcW w:w="4298"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Народная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американского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континента</w:t>
            </w:r>
            <w:proofErr w:type="spellEnd"/>
          </w:p>
        </w:tc>
        <w:tc>
          <w:tcPr>
            <w:tcW w:w="2086"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253"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02</w:t>
              </w:r>
              <w:r>
                <w:rPr>
                  <w:rFonts w:ascii="Times New Roman" w:hAnsi="Times New Roman"/>
                  <w:color w:val="0000FF"/>
                  <w:u w:val="single"/>
                </w:rPr>
                <w:t>b</w:t>
              </w:r>
              <w:r w:rsidRPr="008A75B3">
                <w:rPr>
                  <w:rFonts w:ascii="Times New Roman" w:hAnsi="Times New Roman"/>
                  <w:color w:val="0000FF"/>
                  <w:u w:val="single"/>
                  <w:lang w:val="ru-RU"/>
                </w:rPr>
                <w:t>6</w:t>
              </w:r>
            </w:hyperlink>
          </w:p>
        </w:tc>
      </w:tr>
      <w:tr w:rsidR="00D37E6F" w:rsidTr="006002BC">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86"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rsidR="00D37E6F" w:rsidRDefault="00D37E6F"/>
        </w:tc>
      </w:tr>
      <w:tr w:rsidR="00D37E6F">
        <w:trPr>
          <w:trHeight w:val="144"/>
          <w:tblCellSpacing w:w="20" w:type="nil"/>
        </w:trPr>
        <w:tc>
          <w:tcPr>
            <w:tcW w:w="0" w:type="auto"/>
            <w:gridSpan w:val="4"/>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Европейская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классическая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музыка</w:t>
            </w:r>
            <w:proofErr w:type="spellEnd"/>
          </w:p>
        </w:tc>
      </w:tr>
      <w:tr w:rsidR="009A3F73" w:rsidRPr="00264E67" w:rsidTr="006002BC">
        <w:trPr>
          <w:trHeight w:val="144"/>
          <w:tblCellSpacing w:w="20" w:type="nil"/>
        </w:trPr>
        <w:tc>
          <w:tcPr>
            <w:tcW w:w="1074" w:type="dxa"/>
            <w:tcMar>
              <w:top w:w="50" w:type="dxa"/>
              <w:left w:w="100" w:type="dxa"/>
            </w:tcMar>
            <w:vAlign w:val="center"/>
          </w:tcPr>
          <w:p w:rsidR="009A3F73" w:rsidRDefault="009A3F73">
            <w:pPr>
              <w:spacing w:after="0"/>
            </w:pPr>
            <w:r>
              <w:rPr>
                <w:rFonts w:ascii="Times New Roman" w:hAnsi="Times New Roman"/>
                <w:color w:val="000000"/>
                <w:sz w:val="24"/>
              </w:rPr>
              <w:t>2.1</w:t>
            </w:r>
          </w:p>
        </w:tc>
        <w:tc>
          <w:tcPr>
            <w:tcW w:w="4298"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Музыкальный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p>
        </w:tc>
        <w:tc>
          <w:tcPr>
            <w:tcW w:w="2086"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3 </w:t>
            </w:r>
          </w:p>
        </w:tc>
        <w:tc>
          <w:tcPr>
            <w:tcW w:w="6253"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02</w:t>
              </w:r>
              <w:r>
                <w:rPr>
                  <w:rFonts w:ascii="Times New Roman" w:hAnsi="Times New Roman"/>
                  <w:color w:val="0000FF"/>
                  <w:u w:val="single"/>
                </w:rPr>
                <w:t>b</w:t>
              </w:r>
              <w:r w:rsidRPr="008A75B3">
                <w:rPr>
                  <w:rFonts w:ascii="Times New Roman" w:hAnsi="Times New Roman"/>
                  <w:color w:val="0000FF"/>
                  <w:u w:val="single"/>
                  <w:lang w:val="ru-RU"/>
                </w:rPr>
                <w:t>6</w:t>
              </w:r>
            </w:hyperlink>
          </w:p>
        </w:tc>
      </w:tr>
      <w:tr w:rsidR="00D37E6F" w:rsidTr="006002BC">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86"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D37E6F" w:rsidRDefault="00D37E6F"/>
        </w:tc>
      </w:tr>
      <w:tr w:rsidR="00D37E6F">
        <w:trPr>
          <w:trHeight w:val="144"/>
          <w:tblCellSpacing w:w="20" w:type="nil"/>
        </w:trPr>
        <w:tc>
          <w:tcPr>
            <w:tcW w:w="0" w:type="auto"/>
            <w:gridSpan w:val="4"/>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Духовная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музыкаа</w:t>
            </w:r>
            <w:proofErr w:type="spellEnd"/>
          </w:p>
        </w:tc>
      </w:tr>
      <w:tr w:rsidR="009A3F73" w:rsidRPr="00264E67" w:rsidTr="006002BC">
        <w:trPr>
          <w:trHeight w:val="144"/>
          <w:tblCellSpacing w:w="20" w:type="nil"/>
        </w:trPr>
        <w:tc>
          <w:tcPr>
            <w:tcW w:w="1074" w:type="dxa"/>
            <w:tcMar>
              <w:top w:w="50" w:type="dxa"/>
              <w:left w:w="100" w:type="dxa"/>
            </w:tcMar>
            <w:vAlign w:val="center"/>
          </w:tcPr>
          <w:p w:rsidR="009A3F73" w:rsidRDefault="009A3F73">
            <w:pPr>
              <w:spacing w:after="0"/>
            </w:pPr>
            <w:r>
              <w:rPr>
                <w:rFonts w:ascii="Times New Roman" w:hAnsi="Times New Roman"/>
                <w:color w:val="000000"/>
                <w:sz w:val="24"/>
              </w:rPr>
              <w:t>3.1</w:t>
            </w:r>
          </w:p>
        </w:tc>
        <w:tc>
          <w:tcPr>
            <w:tcW w:w="4298"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Храмовый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w:t>
            </w:r>
            <w:proofErr w:type="spellEnd"/>
          </w:p>
        </w:tc>
        <w:tc>
          <w:tcPr>
            <w:tcW w:w="2086"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253"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02</w:t>
              </w:r>
              <w:r>
                <w:rPr>
                  <w:rFonts w:ascii="Times New Roman" w:hAnsi="Times New Roman"/>
                  <w:color w:val="0000FF"/>
                  <w:u w:val="single"/>
                </w:rPr>
                <w:t>b</w:t>
              </w:r>
              <w:r w:rsidRPr="008A75B3">
                <w:rPr>
                  <w:rFonts w:ascii="Times New Roman" w:hAnsi="Times New Roman"/>
                  <w:color w:val="0000FF"/>
                  <w:u w:val="single"/>
                  <w:lang w:val="ru-RU"/>
                </w:rPr>
                <w:t>6</w:t>
              </w:r>
            </w:hyperlink>
          </w:p>
        </w:tc>
      </w:tr>
      <w:tr w:rsidR="00D37E6F" w:rsidTr="006002BC">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86"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D37E6F" w:rsidRDefault="00D37E6F"/>
        </w:tc>
      </w:tr>
      <w:tr w:rsidR="00D37E6F" w:rsidRPr="00264E67">
        <w:trPr>
          <w:trHeight w:val="144"/>
          <w:tblCellSpacing w:w="20" w:type="nil"/>
        </w:trPr>
        <w:tc>
          <w:tcPr>
            <w:tcW w:w="0" w:type="auto"/>
            <w:gridSpan w:val="4"/>
            <w:tcMar>
              <w:top w:w="50" w:type="dxa"/>
              <w:left w:w="100" w:type="dxa"/>
            </w:tcMar>
            <w:vAlign w:val="center"/>
          </w:tcPr>
          <w:p w:rsidR="00D37E6F" w:rsidRPr="008A75B3" w:rsidRDefault="00AA1401">
            <w:pPr>
              <w:spacing w:after="0"/>
              <w:ind w:left="135"/>
              <w:rPr>
                <w:lang w:val="ru-RU"/>
              </w:rPr>
            </w:pPr>
            <w:r w:rsidRPr="008A75B3">
              <w:rPr>
                <w:rFonts w:ascii="Times New Roman" w:hAnsi="Times New Roman"/>
                <w:b/>
                <w:color w:val="000000"/>
                <w:sz w:val="24"/>
                <w:lang w:val="ru-RU"/>
              </w:rPr>
              <w:t>Раздел 4.</w:t>
            </w:r>
            <w:r w:rsidRPr="008A75B3">
              <w:rPr>
                <w:rFonts w:ascii="Times New Roman" w:hAnsi="Times New Roman"/>
                <w:color w:val="000000"/>
                <w:sz w:val="24"/>
                <w:lang w:val="ru-RU"/>
              </w:rPr>
              <w:t xml:space="preserve"> </w:t>
            </w:r>
            <w:r w:rsidRPr="008A75B3">
              <w:rPr>
                <w:rFonts w:ascii="Times New Roman" w:hAnsi="Times New Roman"/>
                <w:b/>
                <w:color w:val="000000"/>
                <w:sz w:val="24"/>
                <w:lang w:val="ru-RU"/>
              </w:rPr>
              <w:t>Современная музыка: основные жанры и направления</w:t>
            </w:r>
          </w:p>
        </w:tc>
      </w:tr>
      <w:tr w:rsidR="009A3F73" w:rsidRPr="00264E67" w:rsidTr="006002BC">
        <w:trPr>
          <w:trHeight w:val="144"/>
          <w:tblCellSpacing w:w="20" w:type="nil"/>
        </w:trPr>
        <w:tc>
          <w:tcPr>
            <w:tcW w:w="1074" w:type="dxa"/>
            <w:tcMar>
              <w:top w:w="50" w:type="dxa"/>
              <w:left w:w="100" w:type="dxa"/>
            </w:tcMar>
            <w:vAlign w:val="center"/>
          </w:tcPr>
          <w:p w:rsidR="009A3F73" w:rsidRDefault="009A3F73">
            <w:pPr>
              <w:spacing w:after="0"/>
            </w:pPr>
            <w:r>
              <w:rPr>
                <w:rFonts w:ascii="Times New Roman" w:hAnsi="Times New Roman"/>
                <w:color w:val="000000"/>
                <w:sz w:val="24"/>
              </w:rPr>
              <w:t>4.1</w:t>
            </w:r>
          </w:p>
        </w:tc>
        <w:tc>
          <w:tcPr>
            <w:tcW w:w="4298"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Молодежная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2086"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253"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02</w:t>
              </w:r>
              <w:r>
                <w:rPr>
                  <w:rFonts w:ascii="Times New Roman" w:hAnsi="Times New Roman"/>
                  <w:color w:val="0000FF"/>
                  <w:u w:val="single"/>
                </w:rPr>
                <w:t>b</w:t>
              </w:r>
              <w:r w:rsidRPr="008A75B3">
                <w:rPr>
                  <w:rFonts w:ascii="Times New Roman" w:hAnsi="Times New Roman"/>
                  <w:color w:val="0000FF"/>
                  <w:u w:val="single"/>
                  <w:lang w:val="ru-RU"/>
                </w:rPr>
                <w:t>6</w:t>
              </w:r>
            </w:hyperlink>
          </w:p>
        </w:tc>
      </w:tr>
      <w:tr w:rsidR="009A3F73" w:rsidRPr="00264E67" w:rsidTr="006002BC">
        <w:trPr>
          <w:trHeight w:val="144"/>
          <w:tblCellSpacing w:w="20" w:type="nil"/>
        </w:trPr>
        <w:tc>
          <w:tcPr>
            <w:tcW w:w="1074" w:type="dxa"/>
            <w:tcMar>
              <w:top w:w="50" w:type="dxa"/>
              <w:left w:w="100" w:type="dxa"/>
            </w:tcMar>
            <w:vAlign w:val="center"/>
          </w:tcPr>
          <w:p w:rsidR="009A3F73" w:rsidRDefault="009A3F73">
            <w:pPr>
              <w:spacing w:after="0"/>
            </w:pPr>
            <w:r>
              <w:rPr>
                <w:rFonts w:ascii="Times New Roman" w:hAnsi="Times New Roman"/>
                <w:color w:val="000000"/>
                <w:sz w:val="24"/>
              </w:rPr>
              <w:t>4.2</w:t>
            </w:r>
          </w:p>
        </w:tc>
        <w:tc>
          <w:tcPr>
            <w:tcW w:w="4298"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2086"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1 </w:t>
            </w:r>
          </w:p>
        </w:tc>
        <w:tc>
          <w:tcPr>
            <w:tcW w:w="6253"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02</w:t>
              </w:r>
              <w:r>
                <w:rPr>
                  <w:rFonts w:ascii="Times New Roman" w:hAnsi="Times New Roman"/>
                  <w:color w:val="0000FF"/>
                  <w:u w:val="single"/>
                </w:rPr>
                <w:t>b</w:t>
              </w:r>
              <w:r w:rsidRPr="008A75B3">
                <w:rPr>
                  <w:rFonts w:ascii="Times New Roman" w:hAnsi="Times New Roman"/>
                  <w:color w:val="0000FF"/>
                  <w:u w:val="single"/>
                  <w:lang w:val="ru-RU"/>
                </w:rPr>
                <w:t>6</w:t>
              </w:r>
            </w:hyperlink>
          </w:p>
        </w:tc>
      </w:tr>
      <w:tr w:rsidR="009A3F73" w:rsidRPr="00264E67" w:rsidTr="006002BC">
        <w:trPr>
          <w:trHeight w:val="144"/>
          <w:tblCellSpacing w:w="20" w:type="nil"/>
        </w:trPr>
        <w:tc>
          <w:tcPr>
            <w:tcW w:w="1074" w:type="dxa"/>
            <w:tcMar>
              <w:top w:w="50" w:type="dxa"/>
              <w:left w:w="100" w:type="dxa"/>
            </w:tcMar>
            <w:vAlign w:val="center"/>
          </w:tcPr>
          <w:p w:rsidR="009A3F73" w:rsidRDefault="009A3F73">
            <w:pPr>
              <w:spacing w:after="0"/>
            </w:pPr>
            <w:r>
              <w:rPr>
                <w:rFonts w:ascii="Times New Roman" w:hAnsi="Times New Roman"/>
                <w:color w:val="000000"/>
                <w:sz w:val="24"/>
              </w:rPr>
              <w:t>4.3</w:t>
            </w:r>
          </w:p>
        </w:tc>
        <w:tc>
          <w:tcPr>
            <w:tcW w:w="4298"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Мюзикл</w:t>
            </w:r>
            <w:proofErr w:type="spellEnd"/>
          </w:p>
        </w:tc>
        <w:tc>
          <w:tcPr>
            <w:tcW w:w="2086"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1 </w:t>
            </w:r>
          </w:p>
        </w:tc>
        <w:tc>
          <w:tcPr>
            <w:tcW w:w="6253"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02</w:t>
              </w:r>
              <w:r>
                <w:rPr>
                  <w:rFonts w:ascii="Times New Roman" w:hAnsi="Times New Roman"/>
                  <w:color w:val="0000FF"/>
                  <w:u w:val="single"/>
                </w:rPr>
                <w:t>b</w:t>
              </w:r>
              <w:r w:rsidRPr="008A75B3">
                <w:rPr>
                  <w:rFonts w:ascii="Times New Roman" w:hAnsi="Times New Roman"/>
                  <w:color w:val="0000FF"/>
                  <w:u w:val="single"/>
                  <w:lang w:val="ru-RU"/>
                </w:rPr>
                <w:t>6</w:t>
              </w:r>
            </w:hyperlink>
          </w:p>
        </w:tc>
      </w:tr>
      <w:tr w:rsidR="00D37E6F" w:rsidTr="006002BC">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86"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rsidR="00D37E6F" w:rsidRDefault="00D37E6F"/>
        </w:tc>
      </w:tr>
      <w:tr w:rsidR="00D37E6F" w:rsidRPr="00264E67">
        <w:trPr>
          <w:trHeight w:val="144"/>
          <w:tblCellSpacing w:w="20" w:type="nil"/>
        </w:trPr>
        <w:tc>
          <w:tcPr>
            <w:tcW w:w="0" w:type="auto"/>
            <w:gridSpan w:val="4"/>
            <w:tcMar>
              <w:top w:w="50" w:type="dxa"/>
              <w:left w:w="100" w:type="dxa"/>
            </w:tcMar>
            <w:vAlign w:val="center"/>
          </w:tcPr>
          <w:p w:rsidR="00D37E6F" w:rsidRPr="008A75B3" w:rsidRDefault="00AA1401">
            <w:pPr>
              <w:spacing w:after="0"/>
              <w:ind w:left="135"/>
              <w:rPr>
                <w:lang w:val="ru-RU"/>
              </w:rPr>
            </w:pPr>
            <w:r w:rsidRPr="008A75B3">
              <w:rPr>
                <w:rFonts w:ascii="Times New Roman" w:hAnsi="Times New Roman"/>
                <w:b/>
                <w:color w:val="000000"/>
                <w:sz w:val="24"/>
                <w:lang w:val="ru-RU"/>
              </w:rPr>
              <w:t>Раздел 5.</w:t>
            </w:r>
            <w:r w:rsidRPr="008A75B3">
              <w:rPr>
                <w:rFonts w:ascii="Times New Roman" w:hAnsi="Times New Roman"/>
                <w:color w:val="000000"/>
                <w:sz w:val="24"/>
                <w:lang w:val="ru-RU"/>
              </w:rPr>
              <w:t xml:space="preserve"> </w:t>
            </w:r>
            <w:r w:rsidRPr="008A75B3">
              <w:rPr>
                <w:rFonts w:ascii="Times New Roman" w:hAnsi="Times New Roman"/>
                <w:b/>
                <w:color w:val="000000"/>
                <w:sz w:val="24"/>
                <w:lang w:val="ru-RU"/>
              </w:rPr>
              <w:t>Связь музыки с другими видами искусства</w:t>
            </w:r>
          </w:p>
        </w:tc>
      </w:tr>
      <w:tr w:rsidR="009A3F73" w:rsidRPr="00264E67" w:rsidTr="006002BC">
        <w:trPr>
          <w:trHeight w:val="144"/>
          <w:tblCellSpacing w:w="20" w:type="nil"/>
        </w:trPr>
        <w:tc>
          <w:tcPr>
            <w:tcW w:w="1074" w:type="dxa"/>
            <w:tcMar>
              <w:top w:w="50" w:type="dxa"/>
              <w:left w:w="100" w:type="dxa"/>
            </w:tcMar>
            <w:vAlign w:val="center"/>
          </w:tcPr>
          <w:p w:rsidR="009A3F73" w:rsidRDefault="009A3F73">
            <w:pPr>
              <w:spacing w:after="0"/>
            </w:pPr>
            <w:r>
              <w:rPr>
                <w:rFonts w:ascii="Times New Roman" w:hAnsi="Times New Roman"/>
                <w:color w:val="000000"/>
                <w:sz w:val="24"/>
              </w:rPr>
              <w:t>5.1</w:t>
            </w:r>
          </w:p>
        </w:tc>
        <w:tc>
          <w:tcPr>
            <w:tcW w:w="4298"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живопись</w:t>
            </w:r>
            <w:proofErr w:type="spellEnd"/>
          </w:p>
        </w:tc>
        <w:tc>
          <w:tcPr>
            <w:tcW w:w="2086"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253"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02</w:t>
              </w:r>
              <w:r>
                <w:rPr>
                  <w:rFonts w:ascii="Times New Roman" w:hAnsi="Times New Roman"/>
                  <w:color w:val="0000FF"/>
                  <w:u w:val="single"/>
                </w:rPr>
                <w:t>b</w:t>
              </w:r>
              <w:r w:rsidRPr="008A75B3">
                <w:rPr>
                  <w:rFonts w:ascii="Times New Roman" w:hAnsi="Times New Roman"/>
                  <w:color w:val="0000FF"/>
                  <w:u w:val="single"/>
                  <w:lang w:val="ru-RU"/>
                </w:rPr>
                <w:t>6</w:t>
              </w:r>
            </w:hyperlink>
          </w:p>
        </w:tc>
      </w:tr>
      <w:tr w:rsidR="009A3F73" w:rsidRPr="00264E67" w:rsidTr="006002BC">
        <w:trPr>
          <w:trHeight w:val="144"/>
          <w:tblCellSpacing w:w="20" w:type="nil"/>
        </w:trPr>
        <w:tc>
          <w:tcPr>
            <w:tcW w:w="1074" w:type="dxa"/>
            <w:tcMar>
              <w:top w:w="50" w:type="dxa"/>
              <w:left w:w="100" w:type="dxa"/>
            </w:tcMar>
            <w:vAlign w:val="center"/>
          </w:tcPr>
          <w:p w:rsidR="009A3F73" w:rsidRDefault="009A3F73">
            <w:pPr>
              <w:spacing w:after="0"/>
            </w:pPr>
            <w:r>
              <w:rPr>
                <w:rFonts w:ascii="Times New Roman" w:hAnsi="Times New Roman"/>
                <w:color w:val="000000"/>
                <w:sz w:val="24"/>
              </w:rPr>
              <w:t>5.2</w:t>
            </w:r>
          </w:p>
        </w:tc>
        <w:tc>
          <w:tcPr>
            <w:tcW w:w="4298"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кино</w:t>
            </w:r>
            <w:proofErr w:type="spellEnd"/>
            <w:r>
              <w:rPr>
                <w:rFonts w:ascii="Times New Roman" w:hAnsi="Times New Roman"/>
                <w:color w:val="000000"/>
                <w:sz w:val="24"/>
              </w:rPr>
              <w:t xml:space="preserve"> и </w:t>
            </w:r>
            <w:proofErr w:type="spellStart"/>
            <w:r>
              <w:rPr>
                <w:rFonts w:ascii="Times New Roman" w:hAnsi="Times New Roman"/>
                <w:color w:val="000000"/>
                <w:sz w:val="24"/>
              </w:rPr>
              <w:t>телевидения</w:t>
            </w:r>
            <w:proofErr w:type="spellEnd"/>
          </w:p>
        </w:tc>
        <w:tc>
          <w:tcPr>
            <w:tcW w:w="2086"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253"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02</w:t>
              </w:r>
              <w:r>
                <w:rPr>
                  <w:rFonts w:ascii="Times New Roman" w:hAnsi="Times New Roman"/>
                  <w:color w:val="0000FF"/>
                  <w:u w:val="single"/>
                </w:rPr>
                <w:t>b</w:t>
              </w:r>
              <w:r w:rsidRPr="008A75B3">
                <w:rPr>
                  <w:rFonts w:ascii="Times New Roman" w:hAnsi="Times New Roman"/>
                  <w:color w:val="0000FF"/>
                  <w:u w:val="single"/>
                  <w:lang w:val="ru-RU"/>
                </w:rPr>
                <w:t>6</w:t>
              </w:r>
            </w:hyperlink>
          </w:p>
        </w:tc>
      </w:tr>
      <w:tr w:rsidR="00D37E6F" w:rsidTr="006002BC">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86"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rsidR="00D37E6F" w:rsidRDefault="00D37E6F"/>
        </w:tc>
      </w:tr>
      <w:tr w:rsidR="006002BC" w:rsidTr="006002BC">
        <w:trPr>
          <w:trHeight w:val="144"/>
          <w:tblCellSpacing w:w="20" w:type="nil"/>
        </w:trPr>
        <w:tc>
          <w:tcPr>
            <w:tcW w:w="0" w:type="auto"/>
            <w:gridSpan w:val="2"/>
            <w:tcMar>
              <w:top w:w="50" w:type="dxa"/>
              <w:left w:w="100" w:type="dxa"/>
            </w:tcMar>
            <w:vAlign w:val="center"/>
          </w:tcPr>
          <w:p w:rsidR="006002BC" w:rsidRPr="008A75B3" w:rsidRDefault="006002BC">
            <w:pPr>
              <w:spacing w:after="0"/>
              <w:ind w:left="135"/>
              <w:rPr>
                <w:lang w:val="ru-RU"/>
              </w:rPr>
            </w:pPr>
            <w:r w:rsidRPr="008A75B3">
              <w:rPr>
                <w:rFonts w:ascii="Times New Roman" w:hAnsi="Times New Roman"/>
                <w:color w:val="000000"/>
                <w:sz w:val="24"/>
                <w:lang w:val="ru-RU"/>
              </w:rPr>
              <w:t>ОБЩЕЕ КОЛИЧЕСТВО ЧАСОВ ПО ПРОГРАММЕ</w:t>
            </w:r>
          </w:p>
        </w:tc>
        <w:tc>
          <w:tcPr>
            <w:tcW w:w="2086" w:type="dxa"/>
            <w:tcMar>
              <w:top w:w="50" w:type="dxa"/>
              <w:left w:w="100" w:type="dxa"/>
            </w:tcMar>
            <w:vAlign w:val="center"/>
          </w:tcPr>
          <w:p w:rsidR="006002BC" w:rsidRDefault="006002BC">
            <w:pPr>
              <w:spacing w:after="0"/>
              <w:ind w:left="135"/>
              <w:jc w:val="center"/>
            </w:pPr>
            <w:r w:rsidRPr="008A75B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6253" w:type="dxa"/>
            <w:tcMar>
              <w:top w:w="50" w:type="dxa"/>
              <w:left w:w="100" w:type="dxa"/>
            </w:tcMar>
            <w:vAlign w:val="center"/>
          </w:tcPr>
          <w:p w:rsidR="006002BC" w:rsidRDefault="006002BC"/>
        </w:tc>
      </w:tr>
    </w:tbl>
    <w:p w:rsidR="00D37E6F" w:rsidRDefault="00D37E6F">
      <w:pPr>
        <w:sectPr w:rsidR="00D37E6F">
          <w:pgSz w:w="16383" w:h="11906" w:orient="landscape"/>
          <w:pgMar w:top="1440" w:right="1440" w:bottom="1440" w:left="1440" w:header="720" w:footer="720" w:gutter="0"/>
          <w:cols w:space="720"/>
        </w:sectPr>
      </w:pPr>
    </w:p>
    <w:p w:rsidR="00D37E6F" w:rsidRDefault="00AA140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50"/>
        <w:gridCol w:w="4461"/>
        <w:gridCol w:w="1587"/>
        <w:gridCol w:w="2725"/>
        <w:gridCol w:w="3688"/>
      </w:tblGrid>
      <w:tr w:rsidR="00D37E6F" w:rsidTr="009A3F73">
        <w:trPr>
          <w:trHeight w:val="144"/>
          <w:tblCellSpacing w:w="20" w:type="nil"/>
        </w:trPr>
        <w:tc>
          <w:tcPr>
            <w:tcW w:w="1250" w:type="dxa"/>
            <w:vMerge w:val="restart"/>
            <w:tcMar>
              <w:top w:w="50" w:type="dxa"/>
              <w:left w:w="100" w:type="dxa"/>
            </w:tcMar>
            <w:vAlign w:val="center"/>
          </w:tcPr>
          <w:p w:rsidR="00D37E6F" w:rsidRDefault="00AA1401">
            <w:pPr>
              <w:spacing w:after="0"/>
              <w:ind w:left="135"/>
            </w:pPr>
            <w:r>
              <w:rPr>
                <w:rFonts w:ascii="Times New Roman" w:hAnsi="Times New Roman"/>
                <w:b/>
                <w:color w:val="000000"/>
                <w:sz w:val="24"/>
              </w:rPr>
              <w:t xml:space="preserve">№ п/п </w:t>
            </w:r>
          </w:p>
          <w:p w:rsidR="00D37E6F" w:rsidRDefault="00D37E6F">
            <w:pPr>
              <w:spacing w:after="0"/>
              <w:ind w:left="135"/>
            </w:pPr>
          </w:p>
        </w:tc>
        <w:tc>
          <w:tcPr>
            <w:tcW w:w="4461" w:type="dxa"/>
            <w:vMerge w:val="restart"/>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37E6F" w:rsidRDefault="00D37E6F">
            <w:pPr>
              <w:spacing w:after="0"/>
              <w:ind w:left="135"/>
            </w:pPr>
          </w:p>
        </w:tc>
        <w:tc>
          <w:tcPr>
            <w:tcW w:w="4312" w:type="dxa"/>
            <w:gridSpan w:val="2"/>
            <w:tcMar>
              <w:top w:w="50" w:type="dxa"/>
              <w:left w:w="100" w:type="dxa"/>
            </w:tcMar>
            <w:vAlign w:val="center"/>
          </w:tcPr>
          <w:p w:rsidR="00D37E6F" w:rsidRDefault="00AA1401">
            <w:pPr>
              <w:spacing w:after="0"/>
            </w:pPr>
            <w:r>
              <w:rPr>
                <w:rFonts w:ascii="Times New Roman" w:hAnsi="Times New Roman"/>
                <w:b/>
                <w:color w:val="000000"/>
                <w:sz w:val="24"/>
              </w:rPr>
              <w:t>Количество часов</w:t>
            </w:r>
          </w:p>
        </w:tc>
        <w:tc>
          <w:tcPr>
            <w:tcW w:w="3688" w:type="dxa"/>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37E6F" w:rsidRDefault="00D37E6F">
            <w:pPr>
              <w:spacing w:after="0"/>
              <w:ind w:left="135"/>
            </w:pPr>
          </w:p>
        </w:tc>
      </w:tr>
      <w:tr w:rsidR="009A3F73" w:rsidTr="009A3F73">
        <w:trPr>
          <w:trHeight w:val="144"/>
          <w:tblCellSpacing w:w="20" w:type="nil"/>
        </w:trPr>
        <w:tc>
          <w:tcPr>
            <w:tcW w:w="0" w:type="auto"/>
            <w:vMerge/>
            <w:tcBorders>
              <w:top w:val="nil"/>
            </w:tcBorders>
            <w:tcMar>
              <w:top w:w="50" w:type="dxa"/>
              <w:left w:w="100" w:type="dxa"/>
            </w:tcMar>
          </w:tcPr>
          <w:p w:rsidR="009A3F73" w:rsidRDefault="009A3F73"/>
        </w:tc>
        <w:tc>
          <w:tcPr>
            <w:tcW w:w="0" w:type="auto"/>
            <w:vMerge/>
            <w:tcBorders>
              <w:top w:val="nil"/>
            </w:tcBorders>
            <w:tcMar>
              <w:top w:w="50" w:type="dxa"/>
              <w:left w:w="100" w:type="dxa"/>
            </w:tcMar>
          </w:tcPr>
          <w:p w:rsidR="009A3F73" w:rsidRDefault="009A3F73"/>
        </w:tc>
        <w:tc>
          <w:tcPr>
            <w:tcW w:w="4312" w:type="dxa"/>
            <w:gridSpan w:val="2"/>
            <w:tcMar>
              <w:top w:w="50" w:type="dxa"/>
              <w:left w:w="100" w:type="dxa"/>
            </w:tcMar>
            <w:vAlign w:val="center"/>
          </w:tcPr>
          <w:p w:rsidR="009A3F73" w:rsidRDefault="009A3F7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A3F73" w:rsidRDefault="009A3F73">
            <w:pPr>
              <w:spacing w:after="0"/>
              <w:ind w:left="135"/>
            </w:pPr>
          </w:p>
        </w:tc>
        <w:tc>
          <w:tcPr>
            <w:tcW w:w="3688" w:type="dxa"/>
            <w:tcBorders>
              <w:top w:val="nil"/>
            </w:tcBorders>
            <w:tcMar>
              <w:top w:w="50" w:type="dxa"/>
              <w:left w:w="100" w:type="dxa"/>
            </w:tcMar>
          </w:tcPr>
          <w:p w:rsidR="009A3F73" w:rsidRDefault="009A3F73"/>
        </w:tc>
      </w:tr>
      <w:tr w:rsidR="00D37E6F">
        <w:trPr>
          <w:trHeight w:val="144"/>
          <w:tblCellSpacing w:w="20" w:type="nil"/>
        </w:trPr>
        <w:tc>
          <w:tcPr>
            <w:tcW w:w="0" w:type="auto"/>
            <w:gridSpan w:val="5"/>
            <w:tcMar>
              <w:top w:w="50" w:type="dxa"/>
              <w:left w:w="100" w:type="dxa"/>
            </w:tcMar>
            <w:vAlign w:val="center"/>
          </w:tcPr>
          <w:p w:rsidR="00D37E6F" w:rsidRDefault="00AA1401">
            <w:pPr>
              <w:spacing w:after="0"/>
              <w:ind w:left="135"/>
            </w:pPr>
            <w:r>
              <w:rPr>
                <w:rFonts w:ascii="Times New Roman" w:hAnsi="Times New Roman"/>
                <w:b/>
                <w:color w:val="000000"/>
                <w:sz w:val="24"/>
              </w:rPr>
              <w:t>ИНВАРИАНТНЫЕ МОДУЛИ</w:t>
            </w:r>
          </w:p>
        </w:tc>
      </w:tr>
      <w:tr w:rsidR="00D37E6F">
        <w:trPr>
          <w:trHeight w:val="144"/>
          <w:tblCellSpacing w:w="20" w:type="nil"/>
        </w:trPr>
        <w:tc>
          <w:tcPr>
            <w:tcW w:w="0" w:type="auto"/>
            <w:gridSpan w:val="5"/>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Музыка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края</w:t>
            </w:r>
            <w:proofErr w:type="spellEnd"/>
          </w:p>
        </w:tc>
      </w:tr>
      <w:tr w:rsidR="009A3F73" w:rsidRPr="00264E67" w:rsidTr="009A3F73">
        <w:trPr>
          <w:trHeight w:val="144"/>
          <w:tblCellSpacing w:w="20" w:type="nil"/>
        </w:trPr>
        <w:tc>
          <w:tcPr>
            <w:tcW w:w="1250" w:type="dxa"/>
            <w:tcMar>
              <w:top w:w="50" w:type="dxa"/>
              <w:left w:w="100" w:type="dxa"/>
            </w:tcMar>
            <w:vAlign w:val="center"/>
          </w:tcPr>
          <w:p w:rsidR="009A3F73" w:rsidRDefault="009A3F73">
            <w:pPr>
              <w:spacing w:after="0"/>
            </w:pPr>
            <w:r>
              <w:rPr>
                <w:rFonts w:ascii="Times New Roman" w:hAnsi="Times New Roman"/>
                <w:color w:val="000000"/>
                <w:sz w:val="24"/>
              </w:rPr>
              <w:t>1.1</w:t>
            </w:r>
          </w:p>
        </w:tc>
        <w:tc>
          <w:tcPr>
            <w:tcW w:w="4461"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Календарный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w:t>
            </w:r>
            <w:proofErr w:type="spellEnd"/>
          </w:p>
        </w:tc>
        <w:tc>
          <w:tcPr>
            <w:tcW w:w="1587"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1 </w:t>
            </w:r>
          </w:p>
        </w:tc>
        <w:tc>
          <w:tcPr>
            <w:tcW w:w="6413"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40</w:t>
              </w:r>
              <w:r>
                <w:rPr>
                  <w:rFonts w:ascii="Times New Roman" w:hAnsi="Times New Roman"/>
                  <w:color w:val="0000FF"/>
                  <w:u w:val="single"/>
                </w:rPr>
                <w:t>f</w:t>
              </w:r>
              <w:r w:rsidRPr="008A75B3">
                <w:rPr>
                  <w:rFonts w:ascii="Times New Roman" w:hAnsi="Times New Roman"/>
                  <w:color w:val="0000FF"/>
                  <w:u w:val="single"/>
                  <w:lang w:val="ru-RU"/>
                </w:rPr>
                <w:t>0</w:t>
              </w:r>
            </w:hyperlink>
          </w:p>
        </w:tc>
      </w:tr>
      <w:tr w:rsidR="009A3F73" w:rsidRPr="00264E67" w:rsidTr="009A3F73">
        <w:trPr>
          <w:trHeight w:val="144"/>
          <w:tblCellSpacing w:w="20" w:type="nil"/>
        </w:trPr>
        <w:tc>
          <w:tcPr>
            <w:tcW w:w="1250" w:type="dxa"/>
            <w:tcMar>
              <w:top w:w="50" w:type="dxa"/>
              <w:left w:w="100" w:type="dxa"/>
            </w:tcMar>
            <w:vAlign w:val="center"/>
          </w:tcPr>
          <w:p w:rsidR="009A3F73" w:rsidRDefault="009A3F73">
            <w:pPr>
              <w:spacing w:after="0"/>
            </w:pPr>
            <w:r>
              <w:rPr>
                <w:rFonts w:ascii="Times New Roman" w:hAnsi="Times New Roman"/>
                <w:color w:val="000000"/>
                <w:sz w:val="24"/>
              </w:rPr>
              <w:t>1.2</w:t>
            </w:r>
          </w:p>
        </w:tc>
        <w:tc>
          <w:tcPr>
            <w:tcW w:w="4461"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Семейный</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w:t>
            </w:r>
            <w:proofErr w:type="spellEnd"/>
          </w:p>
        </w:tc>
        <w:tc>
          <w:tcPr>
            <w:tcW w:w="1587"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1 </w:t>
            </w:r>
          </w:p>
        </w:tc>
        <w:tc>
          <w:tcPr>
            <w:tcW w:w="6413"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40</w:t>
              </w:r>
              <w:r>
                <w:rPr>
                  <w:rFonts w:ascii="Times New Roman" w:hAnsi="Times New Roman"/>
                  <w:color w:val="0000FF"/>
                  <w:u w:val="single"/>
                </w:rPr>
                <w:t>f</w:t>
              </w:r>
              <w:r w:rsidRPr="008A75B3">
                <w:rPr>
                  <w:rFonts w:ascii="Times New Roman" w:hAnsi="Times New Roman"/>
                  <w:color w:val="0000FF"/>
                  <w:u w:val="single"/>
                  <w:lang w:val="ru-RU"/>
                </w:rPr>
                <w:t>0</w:t>
              </w:r>
            </w:hyperlink>
          </w:p>
        </w:tc>
      </w:tr>
      <w:tr w:rsidR="00D37E6F" w:rsidTr="009A3F73">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7"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D37E6F" w:rsidRDefault="00D37E6F"/>
        </w:tc>
      </w:tr>
      <w:tr w:rsidR="00D37E6F" w:rsidRPr="00264E67">
        <w:trPr>
          <w:trHeight w:val="144"/>
          <w:tblCellSpacing w:w="20" w:type="nil"/>
        </w:trPr>
        <w:tc>
          <w:tcPr>
            <w:tcW w:w="0" w:type="auto"/>
            <w:gridSpan w:val="5"/>
            <w:tcMar>
              <w:top w:w="50" w:type="dxa"/>
              <w:left w:w="100" w:type="dxa"/>
            </w:tcMar>
            <w:vAlign w:val="center"/>
          </w:tcPr>
          <w:p w:rsidR="00D37E6F" w:rsidRPr="008A75B3" w:rsidRDefault="00AA1401">
            <w:pPr>
              <w:spacing w:after="0"/>
              <w:ind w:left="135"/>
              <w:rPr>
                <w:lang w:val="ru-RU"/>
              </w:rPr>
            </w:pPr>
            <w:r w:rsidRPr="008A75B3">
              <w:rPr>
                <w:rFonts w:ascii="Times New Roman" w:hAnsi="Times New Roman"/>
                <w:b/>
                <w:color w:val="000000"/>
                <w:sz w:val="24"/>
                <w:lang w:val="ru-RU"/>
              </w:rPr>
              <w:t>Раздел 2.</w:t>
            </w:r>
            <w:r w:rsidRPr="008A75B3">
              <w:rPr>
                <w:rFonts w:ascii="Times New Roman" w:hAnsi="Times New Roman"/>
                <w:color w:val="000000"/>
                <w:sz w:val="24"/>
                <w:lang w:val="ru-RU"/>
              </w:rPr>
              <w:t xml:space="preserve"> </w:t>
            </w:r>
            <w:r w:rsidRPr="008A75B3">
              <w:rPr>
                <w:rFonts w:ascii="Times New Roman" w:hAnsi="Times New Roman"/>
                <w:b/>
                <w:color w:val="000000"/>
                <w:sz w:val="24"/>
                <w:lang w:val="ru-RU"/>
              </w:rPr>
              <w:t>Народное музыкальное творчество России</w:t>
            </w:r>
          </w:p>
        </w:tc>
      </w:tr>
      <w:tr w:rsidR="009A3F73" w:rsidRPr="00264E67" w:rsidTr="009A3F73">
        <w:trPr>
          <w:trHeight w:val="144"/>
          <w:tblCellSpacing w:w="20" w:type="nil"/>
        </w:trPr>
        <w:tc>
          <w:tcPr>
            <w:tcW w:w="1250" w:type="dxa"/>
            <w:tcMar>
              <w:top w:w="50" w:type="dxa"/>
              <w:left w:w="100" w:type="dxa"/>
            </w:tcMar>
            <w:vAlign w:val="center"/>
          </w:tcPr>
          <w:p w:rsidR="009A3F73" w:rsidRDefault="009A3F73">
            <w:pPr>
              <w:spacing w:after="0"/>
            </w:pPr>
            <w:r>
              <w:rPr>
                <w:rFonts w:ascii="Times New Roman" w:hAnsi="Times New Roman"/>
                <w:color w:val="000000"/>
                <w:sz w:val="24"/>
              </w:rPr>
              <w:t>2.1</w:t>
            </w:r>
          </w:p>
        </w:tc>
        <w:tc>
          <w:tcPr>
            <w:tcW w:w="4461"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Фольклорные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жанры</w:t>
            </w:r>
            <w:proofErr w:type="spellEnd"/>
          </w:p>
        </w:tc>
        <w:tc>
          <w:tcPr>
            <w:tcW w:w="1587"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413"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40</w:t>
              </w:r>
              <w:r>
                <w:rPr>
                  <w:rFonts w:ascii="Times New Roman" w:hAnsi="Times New Roman"/>
                  <w:color w:val="0000FF"/>
                  <w:u w:val="single"/>
                </w:rPr>
                <w:t>f</w:t>
              </w:r>
              <w:r w:rsidRPr="008A75B3">
                <w:rPr>
                  <w:rFonts w:ascii="Times New Roman" w:hAnsi="Times New Roman"/>
                  <w:color w:val="0000FF"/>
                  <w:u w:val="single"/>
                  <w:lang w:val="ru-RU"/>
                </w:rPr>
                <w:t>0</w:t>
              </w:r>
            </w:hyperlink>
          </w:p>
        </w:tc>
      </w:tr>
      <w:tr w:rsidR="00D37E6F" w:rsidTr="009A3F73">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7"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D37E6F" w:rsidRDefault="00D37E6F"/>
        </w:tc>
      </w:tr>
      <w:tr w:rsidR="00D37E6F">
        <w:trPr>
          <w:trHeight w:val="144"/>
          <w:tblCellSpacing w:w="20" w:type="nil"/>
        </w:trPr>
        <w:tc>
          <w:tcPr>
            <w:tcW w:w="0" w:type="auto"/>
            <w:gridSpan w:val="5"/>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Русская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классическая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музыка</w:t>
            </w:r>
            <w:proofErr w:type="spellEnd"/>
          </w:p>
        </w:tc>
      </w:tr>
      <w:tr w:rsidR="009A3F73" w:rsidRPr="00264E67" w:rsidTr="009A3F73">
        <w:trPr>
          <w:trHeight w:val="144"/>
          <w:tblCellSpacing w:w="20" w:type="nil"/>
        </w:trPr>
        <w:tc>
          <w:tcPr>
            <w:tcW w:w="1250" w:type="dxa"/>
            <w:tcMar>
              <w:top w:w="50" w:type="dxa"/>
              <w:left w:w="100" w:type="dxa"/>
            </w:tcMar>
            <w:vAlign w:val="center"/>
          </w:tcPr>
          <w:p w:rsidR="009A3F73" w:rsidRDefault="009A3F73">
            <w:pPr>
              <w:spacing w:after="0"/>
            </w:pPr>
            <w:r>
              <w:rPr>
                <w:rFonts w:ascii="Times New Roman" w:hAnsi="Times New Roman"/>
                <w:color w:val="000000"/>
                <w:sz w:val="24"/>
              </w:rPr>
              <w:t>3.1</w:t>
            </w:r>
          </w:p>
        </w:tc>
        <w:tc>
          <w:tcPr>
            <w:tcW w:w="4461"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История страны и народа в музыке русских композиторов</w:t>
            </w:r>
          </w:p>
        </w:tc>
        <w:tc>
          <w:tcPr>
            <w:tcW w:w="1587" w:type="dxa"/>
            <w:tcMar>
              <w:top w:w="50" w:type="dxa"/>
              <w:left w:w="100" w:type="dxa"/>
            </w:tcMar>
            <w:vAlign w:val="center"/>
          </w:tcPr>
          <w:p w:rsidR="009A3F73" w:rsidRDefault="009A3F73">
            <w:pPr>
              <w:spacing w:after="0"/>
              <w:ind w:left="135"/>
              <w:jc w:val="center"/>
            </w:pPr>
            <w:r w:rsidRPr="008A75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6413"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40</w:t>
              </w:r>
              <w:r>
                <w:rPr>
                  <w:rFonts w:ascii="Times New Roman" w:hAnsi="Times New Roman"/>
                  <w:color w:val="0000FF"/>
                  <w:u w:val="single"/>
                </w:rPr>
                <w:t>f</w:t>
              </w:r>
              <w:r w:rsidRPr="008A75B3">
                <w:rPr>
                  <w:rFonts w:ascii="Times New Roman" w:hAnsi="Times New Roman"/>
                  <w:color w:val="0000FF"/>
                  <w:u w:val="single"/>
                  <w:lang w:val="ru-RU"/>
                </w:rPr>
                <w:t>0</w:t>
              </w:r>
            </w:hyperlink>
          </w:p>
        </w:tc>
      </w:tr>
      <w:tr w:rsidR="009A3F73" w:rsidRPr="00264E67" w:rsidTr="009A3F73">
        <w:trPr>
          <w:trHeight w:val="144"/>
          <w:tblCellSpacing w:w="20" w:type="nil"/>
        </w:trPr>
        <w:tc>
          <w:tcPr>
            <w:tcW w:w="1250" w:type="dxa"/>
            <w:tcMar>
              <w:top w:w="50" w:type="dxa"/>
              <w:left w:w="100" w:type="dxa"/>
            </w:tcMar>
            <w:vAlign w:val="center"/>
          </w:tcPr>
          <w:p w:rsidR="009A3F73" w:rsidRDefault="009A3F73">
            <w:pPr>
              <w:spacing w:after="0"/>
            </w:pPr>
            <w:r>
              <w:rPr>
                <w:rFonts w:ascii="Times New Roman" w:hAnsi="Times New Roman"/>
                <w:color w:val="000000"/>
                <w:sz w:val="24"/>
              </w:rPr>
              <w:t>3.2</w:t>
            </w:r>
          </w:p>
        </w:tc>
        <w:tc>
          <w:tcPr>
            <w:tcW w:w="4461"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Русский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балет</w:t>
            </w:r>
            <w:proofErr w:type="spellEnd"/>
          </w:p>
        </w:tc>
        <w:tc>
          <w:tcPr>
            <w:tcW w:w="1587"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413"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40</w:t>
              </w:r>
              <w:r>
                <w:rPr>
                  <w:rFonts w:ascii="Times New Roman" w:hAnsi="Times New Roman"/>
                  <w:color w:val="0000FF"/>
                  <w:u w:val="single"/>
                </w:rPr>
                <w:t>f</w:t>
              </w:r>
              <w:r w:rsidRPr="008A75B3">
                <w:rPr>
                  <w:rFonts w:ascii="Times New Roman" w:hAnsi="Times New Roman"/>
                  <w:color w:val="0000FF"/>
                  <w:u w:val="single"/>
                  <w:lang w:val="ru-RU"/>
                </w:rPr>
                <w:t>0</w:t>
              </w:r>
            </w:hyperlink>
          </w:p>
        </w:tc>
      </w:tr>
      <w:tr w:rsidR="00D37E6F" w:rsidTr="009A3F73">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7"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D37E6F" w:rsidRDefault="00D37E6F"/>
        </w:tc>
      </w:tr>
      <w:tr w:rsidR="00D37E6F">
        <w:trPr>
          <w:trHeight w:val="144"/>
          <w:tblCellSpacing w:w="20" w:type="nil"/>
        </w:trPr>
        <w:tc>
          <w:tcPr>
            <w:tcW w:w="0" w:type="auto"/>
            <w:gridSpan w:val="5"/>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Жанры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музыкального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искусства</w:t>
            </w:r>
            <w:proofErr w:type="spellEnd"/>
          </w:p>
        </w:tc>
      </w:tr>
      <w:tr w:rsidR="009A3F73" w:rsidRPr="00264E67" w:rsidTr="009A3F73">
        <w:trPr>
          <w:trHeight w:val="144"/>
          <w:tblCellSpacing w:w="20" w:type="nil"/>
        </w:trPr>
        <w:tc>
          <w:tcPr>
            <w:tcW w:w="1250" w:type="dxa"/>
            <w:tcMar>
              <w:top w:w="50" w:type="dxa"/>
              <w:left w:w="100" w:type="dxa"/>
            </w:tcMar>
            <w:vAlign w:val="center"/>
          </w:tcPr>
          <w:p w:rsidR="009A3F73" w:rsidRDefault="009A3F73">
            <w:pPr>
              <w:spacing w:after="0"/>
            </w:pPr>
            <w:r>
              <w:rPr>
                <w:rFonts w:ascii="Times New Roman" w:hAnsi="Times New Roman"/>
                <w:color w:val="000000"/>
                <w:sz w:val="24"/>
              </w:rPr>
              <w:t>4.1</w:t>
            </w:r>
          </w:p>
        </w:tc>
        <w:tc>
          <w:tcPr>
            <w:tcW w:w="4461"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Камерная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w:t>
            </w:r>
            <w:proofErr w:type="spellEnd"/>
          </w:p>
        </w:tc>
        <w:tc>
          <w:tcPr>
            <w:tcW w:w="1587"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413"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40</w:t>
              </w:r>
              <w:r>
                <w:rPr>
                  <w:rFonts w:ascii="Times New Roman" w:hAnsi="Times New Roman"/>
                  <w:color w:val="0000FF"/>
                  <w:u w:val="single"/>
                </w:rPr>
                <w:t>f</w:t>
              </w:r>
              <w:r w:rsidRPr="008A75B3">
                <w:rPr>
                  <w:rFonts w:ascii="Times New Roman" w:hAnsi="Times New Roman"/>
                  <w:color w:val="0000FF"/>
                  <w:u w:val="single"/>
                  <w:lang w:val="ru-RU"/>
                </w:rPr>
                <w:t>0</w:t>
              </w:r>
            </w:hyperlink>
          </w:p>
        </w:tc>
      </w:tr>
      <w:tr w:rsidR="009A3F73" w:rsidRPr="00264E67" w:rsidTr="009A3F73">
        <w:trPr>
          <w:trHeight w:val="144"/>
          <w:tblCellSpacing w:w="20" w:type="nil"/>
        </w:trPr>
        <w:tc>
          <w:tcPr>
            <w:tcW w:w="1250" w:type="dxa"/>
            <w:tcMar>
              <w:top w:w="50" w:type="dxa"/>
              <w:left w:w="100" w:type="dxa"/>
            </w:tcMar>
            <w:vAlign w:val="center"/>
          </w:tcPr>
          <w:p w:rsidR="009A3F73" w:rsidRDefault="009A3F73">
            <w:pPr>
              <w:spacing w:after="0"/>
            </w:pPr>
            <w:r>
              <w:rPr>
                <w:rFonts w:ascii="Times New Roman" w:hAnsi="Times New Roman"/>
                <w:color w:val="000000"/>
                <w:sz w:val="24"/>
              </w:rPr>
              <w:t>4.2</w:t>
            </w:r>
          </w:p>
        </w:tc>
        <w:tc>
          <w:tcPr>
            <w:tcW w:w="4461"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Театральные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жанры</w:t>
            </w:r>
            <w:proofErr w:type="spellEnd"/>
          </w:p>
        </w:tc>
        <w:tc>
          <w:tcPr>
            <w:tcW w:w="1587"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413"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40</w:t>
              </w:r>
              <w:r>
                <w:rPr>
                  <w:rFonts w:ascii="Times New Roman" w:hAnsi="Times New Roman"/>
                  <w:color w:val="0000FF"/>
                  <w:u w:val="single"/>
                </w:rPr>
                <w:t>f</w:t>
              </w:r>
              <w:r w:rsidRPr="008A75B3">
                <w:rPr>
                  <w:rFonts w:ascii="Times New Roman" w:hAnsi="Times New Roman"/>
                  <w:color w:val="0000FF"/>
                  <w:u w:val="single"/>
                  <w:lang w:val="ru-RU"/>
                </w:rPr>
                <w:t>0</w:t>
              </w:r>
            </w:hyperlink>
          </w:p>
        </w:tc>
      </w:tr>
      <w:tr w:rsidR="009A3F73" w:rsidRPr="00264E67" w:rsidTr="009A3F73">
        <w:trPr>
          <w:trHeight w:val="144"/>
          <w:tblCellSpacing w:w="20" w:type="nil"/>
        </w:trPr>
        <w:tc>
          <w:tcPr>
            <w:tcW w:w="1250" w:type="dxa"/>
            <w:tcMar>
              <w:top w:w="50" w:type="dxa"/>
              <w:left w:w="100" w:type="dxa"/>
            </w:tcMar>
            <w:vAlign w:val="center"/>
          </w:tcPr>
          <w:p w:rsidR="009A3F73" w:rsidRDefault="009A3F73">
            <w:pPr>
              <w:spacing w:after="0"/>
            </w:pPr>
            <w:r>
              <w:rPr>
                <w:rFonts w:ascii="Times New Roman" w:hAnsi="Times New Roman"/>
                <w:color w:val="000000"/>
                <w:sz w:val="24"/>
              </w:rPr>
              <w:t>4.3</w:t>
            </w:r>
          </w:p>
        </w:tc>
        <w:tc>
          <w:tcPr>
            <w:tcW w:w="4461"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Симфоническая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w:t>
            </w:r>
            <w:proofErr w:type="spellEnd"/>
          </w:p>
        </w:tc>
        <w:tc>
          <w:tcPr>
            <w:tcW w:w="1587"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413"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40</w:t>
              </w:r>
              <w:r>
                <w:rPr>
                  <w:rFonts w:ascii="Times New Roman" w:hAnsi="Times New Roman"/>
                  <w:color w:val="0000FF"/>
                  <w:u w:val="single"/>
                </w:rPr>
                <w:t>f</w:t>
              </w:r>
              <w:r w:rsidRPr="008A75B3">
                <w:rPr>
                  <w:rFonts w:ascii="Times New Roman" w:hAnsi="Times New Roman"/>
                  <w:color w:val="0000FF"/>
                  <w:u w:val="single"/>
                  <w:lang w:val="ru-RU"/>
                </w:rPr>
                <w:t>0</w:t>
              </w:r>
            </w:hyperlink>
          </w:p>
        </w:tc>
      </w:tr>
      <w:tr w:rsidR="009A3F73" w:rsidRPr="00264E67" w:rsidTr="009A3F73">
        <w:trPr>
          <w:trHeight w:val="144"/>
          <w:tblCellSpacing w:w="20" w:type="nil"/>
        </w:trPr>
        <w:tc>
          <w:tcPr>
            <w:tcW w:w="1250" w:type="dxa"/>
            <w:tcMar>
              <w:top w:w="50" w:type="dxa"/>
              <w:left w:w="100" w:type="dxa"/>
            </w:tcMar>
            <w:vAlign w:val="center"/>
          </w:tcPr>
          <w:p w:rsidR="009A3F73" w:rsidRDefault="009A3F73">
            <w:pPr>
              <w:spacing w:after="0"/>
            </w:pPr>
            <w:r>
              <w:rPr>
                <w:rFonts w:ascii="Times New Roman" w:hAnsi="Times New Roman"/>
                <w:color w:val="000000"/>
                <w:sz w:val="24"/>
              </w:rPr>
              <w:lastRenderedPageBreak/>
              <w:t>4.4</w:t>
            </w:r>
          </w:p>
        </w:tc>
        <w:tc>
          <w:tcPr>
            <w:tcW w:w="4461"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Циклические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жанры</w:t>
            </w:r>
            <w:proofErr w:type="spellEnd"/>
          </w:p>
        </w:tc>
        <w:tc>
          <w:tcPr>
            <w:tcW w:w="1587"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3 </w:t>
            </w:r>
          </w:p>
        </w:tc>
        <w:tc>
          <w:tcPr>
            <w:tcW w:w="6413"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40</w:t>
              </w:r>
              <w:r>
                <w:rPr>
                  <w:rFonts w:ascii="Times New Roman" w:hAnsi="Times New Roman"/>
                  <w:color w:val="0000FF"/>
                  <w:u w:val="single"/>
                </w:rPr>
                <w:t>f</w:t>
              </w:r>
              <w:r w:rsidRPr="008A75B3">
                <w:rPr>
                  <w:rFonts w:ascii="Times New Roman" w:hAnsi="Times New Roman"/>
                  <w:color w:val="0000FF"/>
                  <w:u w:val="single"/>
                  <w:lang w:val="ru-RU"/>
                </w:rPr>
                <w:t>0</w:t>
              </w:r>
            </w:hyperlink>
          </w:p>
        </w:tc>
      </w:tr>
      <w:tr w:rsidR="00D37E6F" w:rsidTr="009A3F73">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7"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9 </w:t>
            </w:r>
          </w:p>
        </w:tc>
        <w:tc>
          <w:tcPr>
            <w:tcW w:w="0" w:type="auto"/>
            <w:gridSpan w:val="2"/>
            <w:tcMar>
              <w:top w:w="50" w:type="dxa"/>
              <w:left w:w="100" w:type="dxa"/>
            </w:tcMar>
            <w:vAlign w:val="center"/>
          </w:tcPr>
          <w:p w:rsidR="00D37E6F" w:rsidRDefault="00D37E6F"/>
        </w:tc>
      </w:tr>
      <w:tr w:rsidR="00D37E6F">
        <w:trPr>
          <w:trHeight w:val="144"/>
          <w:tblCellSpacing w:w="20" w:type="nil"/>
        </w:trPr>
        <w:tc>
          <w:tcPr>
            <w:tcW w:w="0" w:type="auto"/>
            <w:gridSpan w:val="5"/>
            <w:tcMar>
              <w:top w:w="50" w:type="dxa"/>
              <w:left w:w="100" w:type="dxa"/>
            </w:tcMar>
            <w:vAlign w:val="center"/>
          </w:tcPr>
          <w:p w:rsidR="00D37E6F" w:rsidRDefault="00AA1401">
            <w:pPr>
              <w:spacing w:after="0"/>
              <w:ind w:left="135"/>
            </w:pPr>
            <w:r>
              <w:rPr>
                <w:rFonts w:ascii="Times New Roman" w:hAnsi="Times New Roman"/>
                <w:b/>
                <w:color w:val="000000"/>
                <w:sz w:val="24"/>
              </w:rPr>
              <w:t>ВАРИАТИВНЫЕ МОДУЛИ</w:t>
            </w:r>
          </w:p>
        </w:tc>
      </w:tr>
      <w:tr w:rsidR="00D37E6F">
        <w:trPr>
          <w:trHeight w:val="144"/>
          <w:tblCellSpacing w:w="20" w:type="nil"/>
        </w:trPr>
        <w:tc>
          <w:tcPr>
            <w:tcW w:w="0" w:type="auto"/>
            <w:gridSpan w:val="5"/>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Музыка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мира</w:t>
            </w:r>
            <w:proofErr w:type="spellEnd"/>
          </w:p>
        </w:tc>
      </w:tr>
      <w:tr w:rsidR="009A3F73" w:rsidRPr="00264E67" w:rsidTr="009A3F73">
        <w:trPr>
          <w:trHeight w:val="144"/>
          <w:tblCellSpacing w:w="20" w:type="nil"/>
        </w:trPr>
        <w:tc>
          <w:tcPr>
            <w:tcW w:w="1250" w:type="dxa"/>
            <w:tcMar>
              <w:top w:w="50" w:type="dxa"/>
              <w:left w:w="100" w:type="dxa"/>
            </w:tcMar>
            <w:vAlign w:val="center"/>
          </w:tcPr>
          <w:p w:rsidR="009A3F73" w:rsidRDefault="009A3F73">
            <w:pPr>
              <w:spacing w:after="0"/>
            </w:pPr>
            <w:r>
              <w:rPr>
                <w:rFonts w:ascii="Times New Roman" w:hAnsi="Times New Roman"/>
                <w:color w:val="000000"/>
                <w:sz w:val="24"/>
              </w:rPr>
              <w:t>1.1</w:t>
            </w:r>
          </w:p>
        </w:tc>
        <w:tc>
          <w:tcPr>
            <w:tcW w:w="4461"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странам</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континентам</w:t>
            </w:r>
            <w:proofErr w:type="spellEnd"/>
          </w:p>
        </w:tc>
        <w:tc>
          <w:tcPr>
            <w:tcW w:w="1587"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413"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40</w:t>
              </w:r>
              <w:r>
                <w:rPr>
                  <w:rFonts w:ascii="Times New Roman" w:hAnsi="Times New Roman"/>
                  <w:color w:val="0000FF"/>
                  <w:u w:val="single"/>
                </w:rPr>
                <w:t>f</w:t>
              </w:r>
              <w:r w:rsidRPr="008A75B3">
                <w:rPr>
                  <w:rFonts w:ascii="Times New Roman" w:hAnsi="Times New Roman"/>
                  <w:color w:val="0000FF"/>
                  <w:u w:val="single"/>
                  <w:lang w:val="ru-RU"/>
                </w:rPr>
                <w:t>0</w:t>
              </w:r>
            </w:hyperlink>
          </w:p>
        </w:tc>
      </w:tr>
      <w:tr w:rsidR="00D37E6F" w:rsidTr="009A3F73">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7"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D37E6F" w:rsidRDefault="00D37E6F"/>
        </w:tc>
      </w:tr>
      <w:tr w:rsidR="00D37E6F">
        <w:trPr>
          <w:trHeight w:val="144"/>
          <w:tblCellSpacing w:w="20" w:type="nil"/>
        </w:trPr>
        <w:tc>
          <w:tcPr>
            <w:tcW w:w="0" w:type="auto"/>
            <w:gridSpan w:val="5"/>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Европейская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классическая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музыка</w:t>
            </w:r>
            <w:proofErr w:type="spellEnd"/>
          </w:p>
        </w:tc>
      </w:tr>
      <w:tr w:rsidR="009A3F73" w:rsidRPr="00264E67" w:rsidTr="009A3F73">
        <w:trPr>
          <w:trHeight w:val="144"/>
          <w:tblCellSpacing w:w="20" w:type="nil"/>
        </w:trPr>
        <w:tc>
          <w:tcPr>
            <w:tcW w:w="1250" w:type="dxa"/>
            <w:tcMar>
              <w:top w:w="50" w:type="dxa"/>
              <w:left w:w="100" w:type="dxa"/>
            </w:tcMar>
            <w:vAlign w:val="center"/>
          </w:tcPr>
          <w:p w:rsidR="009A3F73" w:rsidRDefault="009A3F73">
            <w:pPr>
              <w:spacing w:after="0"/>
            </w:pPr>
            <w:r>
              <w:rPr>
                <w:rFonts w:ascii="Times New Roman" w:hAnsi="Times New Roman"/>
                <w:color w:val="000000"/>
                <w:sz w:val="24"/>
              </w:rPr>
              <w:t>2.1</w:t>
            </w:r>
          </w:p>
        </w:tc>
        <w:tc>
          <w:tcPr>
            <w:tcW w:w="4461"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Музыкальная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драматургия</w:t>
            </w:r>
            <w:proofErr w:type="spellEnd"/>
          </w:p>
        </w:tc>
        <w:tc>
          <w:tcPr>
            <w:tcW w:w="1587"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413"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40</w:t>
              </w:r>
              <w:r>
                <w:rPr>
                  <w:rFonts w:ascii="Times New Roman" w:hAnsi="Times New Roman"/>
                  <w:color w:val="0000FF"/>
                  <w:u w:val="single"/>
                </w:rPr>
                <w:t>f</w:t>
              </w:r>
              <w:r w:rsidRPr="008A75B3">
                <w:rPr>
                  <w:rFonts w:ascii="Times New Roman" w:hAnsi="Times New Roman"/>
                  <w:color w:val="0000FF"/>
                  <w:u w:val="single"/>
                  <w:lang w:val="ru-RU"/>
                </w:rPr>
                <w:t>0</w:t>
              </w:r>
            </w:hyperlink>
          </w:p>
        </w:tc>
      </w:tr>
      <w:tr w:rsidR="009A3F73" w:rsidRPr="00264E67" w:rsidTr="009A3F73">
        <w:trPr>
          <w:trHeight w:val="144"/>
          <w:tblCellSpacing w:w="20" w:type="nil"/>
        </w:trPr>
        <w:tc>
          <w:tcPr>
            <w:tcW w:w="1250" w:type="dxa"/>
            <w:tcMar>
              <w:top w:w="50" w:type="dxa"/>
              <w:left w:w="100" w:type="dxa"/>
            </w:tcMar>
            <w:vAlign w:val="center"/>
          </w:tcPr>
          <w:p w:rsidR="009A3F73" w:rsidRDefault="009A3F73">
            <w:pPr>
              <w:spacing w:after="0"/>
            </w:pPr>
            <w:r>
              <w:rPr>
                <w:rFonts w:ascii="Times New Roman" w:hAnsi="Times New Roman"/>
                <w:color w:val="000000"/>
                <w:sz w:val="24"/>
              </w:rPr>
              <w:t>2.2</w:t>
            </w:r>
          </w:p>
        </w:tc>
        <w:tc>
          <w:tcPr>
            <w:tcW w:w="4461"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Музыкальный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p>
        </w:tc>
        <w:tc>
          <w:tcPr>
            <w:tcW w:w="1587"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1 </w:t>
            </w:r>
          </w:p>
        </w:tc>
        <w:tc>
          <w:tcPr>
            <w:tcW w:w="6413"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40</w:t>
              </w:r>
              <w:r>
                <w:rPr>
                  <w:rFonts w:ascii="Times New Roman" w:hAnsi="Times New Roman"/>
                  <w:color w:val="0000FF"/>
                  <w:u w:val="single"/>
                </w:rPr>
                <w:t>f</w:t>
              </w:r>
              <w:r w:rsidRPr="008A75B3">
                <w:rPr>
                  <w:rFonts w:ascii="Times New Roman" w:hAnsi="Times New Roman"/>
                  <w:color w:val="0000FF"/>
                  <w:u w:val="single"/>
                  <w:lang w:val="ru-RU"/>
                </w:rPr>
                <w:t>0</w:t>
              </w:r>
            </w:hyperlink>
          </w:p>
        </w:tc>
      </w:tr>
      <w:tr w:rsidR="009A3F73" w:rsidRPr="00264E67" w:rsidTr="009A3F73">
        <w:trPr>
          <w:trHeight w:val="144"/>
          <w:tblCellSpacing w:w="20" w:type="nil"/>
        </w:trPr>
        <w:tc>
          <w:tcPr>
            <w:tcW w:w="1250" w:type="dxa"/>
            <w:tcMar>
              <w:top w:w="50" w:type="dxa"/>
              <w:left w:w="100" w:type="dxa"/>
            </w:tcMar>
            <w:vAlign w:val="center"/>
          </w:tcPr>
          <w:p w:rsidR="009A3F73" w:rsidRDefault="009A3F73">
            <w:pPr>
              <w:spacing w:after="0"/>
            </w:pPr>
            <w:r>
              <w:rPr>
                <w:rFonts w:ascii="Times New Roman" w:hAnsi="Times New Roman"/>
                <w:color w:val="000000"/>
                <w:sz w:val="24"/>
              </w:rPr>
              <w:t>2.3</w:t>
            </w:r>
          </w:p>
        </w:tc>
        <w:tc>
          <w:tcPr>
            <w:tcW w:w="4461"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Музыкант</w:t>
            </w:r>
            <w:proofErr w:type="spellEnd"/>
            <w:r>
              <w:rPr>
                <w:rFonts w:ascii="Times New Roman" w:hAnsi="Times New Roman"/>
                <w:color w:val="000000"/>
                <w:sz w:val="24"/>
              </w:rPr>
              <w:t xml:space="preserve"> и </w:t>
            </w:r>
            <w:proofErr w:type="spellStart"/>
            <w:r>
              <w:rPr>
                <w:rFonts w:ascii="Times New Roman" w:hAnsi="Times New Roman"/>
                <w:color w:val="000000"/>
                <w:sz w:val="24"/>
              </w:rPr>
              <w:t>публика</w:t>
            </w:r>
            <w:proofErr w:type="spellEnd"/>
          </w:p>
        </w:tc>
        <w:tc>
          <w:tcPr>
            <w:tcW w:w="1587"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413"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40</w:t>
              </w:r>
              <w:r>
                <w:rPr>
                  <w:rFonts w:ascii="Times New Roman" w:hAnsi="Times New Roman"/>
                  <w:color w:val="0000FF"/>
                  <w:u w:val="single"/>
                </w:rPr>
                <w:t>f</w:t>
              </w:r>
              <w:r w:rsidRPr="008A75B3">
                <w:rPr>
                  <w:rFonts w:ascii="Times New Roman" w:hAnsi="Times New Roman"/>
                  <w:color w:val="0000FF"/>
                  <w:u w:val="single"/>
                  <w:lang w:val="ru-RU"/>
                </w:rPr>
                <w:t>0</w:t>
              </w:r>
            </w:hyperlink>
          </w:p>
        </w:tc>
      </w:tr>
      <w:tr w:rsidR="009A3F73" w:rsidRPr="00264E67" w:rsidTr="009A3F73">
        <w:trPr>
          <w:trHeight w:val="144"/>
          <w:tblCellSpacing w:w="20" w:type="nil"/>
        </w:trPr>
        <w:tc>
          <w:tcPr>
            <w:tcW w:w="1250" w:type="dxa"/>
            <w:tcMar>
              <w:top w:w="50" w:type="dxa"/>
              <w:left w:w="100" w:type="dxa"/>
            </w:tcMar>
            <w:vAlign w:val="center"/>
          </w:tcPr>
          <w:p w:rsidR="009A3F73" w:rsidRDefault="009A3F73">
            <w:pPr>
              <w:spacing w:after="0"/>
            </w:pPr>
            <w:r>
              <w:rPr>
                <w:rFonts w:ascii="Times New Roman" w:hAnsi="Times New Roman"/>
                <w:color w:val="000000"/>
                <w:sz w:val="24"/>
              </w:rPr>
              <w:t>2.4</w:t>
            </w:r>
          </w:p>
        </w:tc>
        <w:tc>
          <w:tcPr>
            <w:tcW w:w="4461"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Музыкальный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p>
        </w:tc>
        <w:tc>
          <w:tcPr>
            <w:tcW w:w="1587"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1 </w:t>
            </w:r>
          </w:p>
        </w:tc>
        <w:tc>
          <w:tcPr>
            <w:tcW w:w="6413"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40</w:t>
              </w:r>
              <w:r>
                <w:rPr>
                  <w:rFonts w:ascii="Times New Roman" w:hAnsi="Times New Roman"/>
                  <w:color w:val="0000FF"/>
                  <w:u w:val="single"/>
                </w:rPr>
                <w:t>f</w:t>
              </w:r>
              <w:r w:rsidRPr="008A75B3">
                <w:rPr>
                  <w:rFonts w:ascii="Times New Roman" w:hAnsi="Times New Roman"/>
                  <w:color w:val="0000FF"/>
                  <w:u w:val="single"/>
                  <w:lang w:val="ru-RU"/>
                </w:rPr>
                <w:t>0</w:t>
              </w:r>
            </w:hyperlink>
          </w:p>
        </w:tc>
      </w:tr>
      <w:tr w:rsidR="00D37E6F" w:rsidTr="009A3F73">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7"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D37E6F" w:rsidRDefault="00D37E6F"/>
        </w:tc>
      </w:tr>
      <w:tr w:rsidR="00D37E6F">
        <w:trPr>
          <w:trHeight w:val="144"/>
          <w:tblCellSpacing w:w="20" w:type="nil"/>
        </w:trPr>
        <w:tc>
          <w:tcPr>
            <w:tcW w:w="0" w:type="auto"/>
            <w:gridSpan w:val="5"/>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Духовная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музыка</w:t>
            </w:r>
            <w:proofErr w:type="spellEnd"/>
          </w:p>
        </w:tc>
      </w:tr>
      <w:tr w:rsidR="009A3F73" w:rsidRPr="00264E67" w:rsidTr="009A3F73">
        <w:trPr>
          <w:trHeight w:val="144"/>
          <w:tblCellSpacing w:w="20" w:type="nil"/>
        </w:trPr>
        <w:tc>
          <w:tcPr>
            <w:tcW w:w="1250" w:type="dxa"/>
            <w:tcMar>
              <w:top w:w="50" w:type="dxa"/>
              <w:left w:w="100" w:type="dxa"/>
            </w:tcMar>
            <w:vAlign w:val="center"/>
          </w:tcPr>
          <w:p w:rsidR="009A3F73" w:rsidRDefault="009A3F73">
            <w:pPr>
              <w:spacing w:after="0"/>
            </w:pPr>
            <w:r>
              <w:rPr>
                <w:rFonts w:ascii="Times New Roman" w:hAnsi="Times New Roman"/>
                <w:color w:val="000000"/>
                <w:sz w:val="24"/>
              </w:rPr>
              <w:t>3.1</w:t>
            </w:r>
          </w:p>
        </w:tc>
        <w:tc>
          <w:tcPr>
            <w:tcW w:w="4461"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Музыкальные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жанры</w:t>
            </w:r>
            <w:proofErr w:type="spellEnd"/>
            <w:r>
              <w:rPr>
                <w:rFonts w:ascii="Times New Roman" w:hAnsi="Times New Roman"/>
                <w:color w:val="000000"/>
                <w:sz w:val="24"/>
              </w:rPr>
              <w:t xml:space="preserve"> </w:t>
            </w:r>
            <w:proofErr w:type="spellStart"/>
            <w:r>
              <w:rPr>
                <w:rFonts w:ascii="Times New Roman" w:hAnsi="Times New Roman"/>
                <w:color w:val="000000"/>
                <w:sz w:val="24"/>
              </w:rPr>
              <w:t>богослужения</w:t>
            </w:r>
            <w:proofErr w:type="spellEnd"/>
          </w:p>
        </w:tc>
        <w:tc>
          <w:tcPr>
            <w:tcW w:w="1587"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413"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40</w:t>
              </w:r>
              <w:r>
                <w:rPr>
                  <w:rFonts w:ascii="Times New Roman" w:hAnsi="Times New Roman"/>
                  <w:color w:val="0000FF"/>
                  <w:u w:val="single"/>
                </w:rPr>
                <w:t>f</w:t>
              </w:r>
              <w:r w:rsidRPr="008A75B3">
                <w:rPr>
                  <w:rFonts w:ascii="Times New Roman" w:hAnsi="Times New Roman"/>
                  <w:color w:val="0000FF"/>
                  <w:u w:val="single"/>
                  <w:lang w:val="ru-RU"/>
                </w:rPr>
                <w:t>0</w:t>
              </w:r>
            </w:hyperlink>
          </w:p>
        </w:tc>
      </w:tr>
      <w:tr w:rsidR="00D37E6F" w:rsidTr="009A3F73">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7"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D37E6F" w:rsidRDefault="00D37E6F"/>
        </w:tc>
      </w:tr>
      <w:tr w:rsidR="00D37E6F" w:rsidRPr="00264E67">
        <w:trPr>
          <w:trHeight w:val="144"/>
          <w:tblCellSpacing w:w="20" w:type="nil"/>
        </w:trPr>
        <w:tc>
          <w:tcPr>
            <w:tcW w:w="0" w:type="auto"/>
            <w:gridSpan w:val="5"/>
            <w:tcMar>
              <w:top w:w="50" w:type="dxa"/>
              <w:left w:w="100" w:type="dxa"/>
            </w:tcMar>
            <w:vAlign w:val="center"/>
          </w:tcPr>
          <w:p w:rsidR="00D37E6F" w:rsidRPr="008A75B3" w:rsidRDefault="00AA1401">
            <w:pPr>
              <w:spacing w:after="0"/>
              <w:ind w:left="135"/>
              <w:rPr>
                <w:lang w:val="ru-RU"/>
              </w:rPr>
            </w:pPr>
            <w:r w:rsidRPr="008A75B3">
              <w:rPr>
                <w:rFonts w:ascii="Times New Roman" w:hAnsi="Times New Roman"/>
                <w:b/>
                <w:color w:val="000000"/>
                <w:sz w:val="24"/>
                <w:lang w:val="ru-RU"/>
              </w:rPr>
              <w:t>Раздел 4.</w:t>
            </w:r>
            <w:r w:rsidRPr="008A75B3">
              <w:rPr>
                <w:rFonts w:ascii="Times New Roman" w:hAnsi="Times New Roman"/>
                <w:color w:val="000000"/>
                <w:sz w:val="24"/>
                <w:lang w:val="ru-RU"/>
              </w:rPr>
              <w:t xml:space="preserve"> </w:t>
            </w:r>
            <w:r w:rsidRPr="008A75B3">
              <w:rPr>
                <w:rFonts w:ascii="Times New Roman" w:hAnsi="Times New Roman"/>
                <w:b/>
                <w:color w:val="000000"/>
                <w:sz w:val="24"/>
                <w:lang w:val="ru-RU"/>
              </w:rPr>
              <w:t>Современная музыка: основные жанры и направления</w:t>
            </w:r>
          </w:p>
        </w:tc>
      </w:tr>
      <w:tr w:rsidR="009A3F73" w:rsidRPr="00264E67" w:rsidTr="009A3F73">
        <w:trPr>
          <w:trHeight w:val="144"/>
          <w:tblCellSpacing w:w="20" w:type="nil"/>
        </w:trPr>
        <w:tc>
          <w:tcPr>
            <w:tcW w:w="1250" w:type="dxa"/>
            <w:tcMar>
              <w:top w:w="50" w:type="dxa"/>
              <w:left w:w="100" w:type="dxa"/>
            </w:tcMar>
            <w:vAlign w:val="center"/>
          </w:tcPr>
          <w:p w:rsidR="009A3F73" w:rsidRDefault="009A3F73">
            <w:pPr>
              <w:spacing w:after="0"/>
            </w:pPr>
            <w:r>
              <w:rPr>
                <w:rFonts w:ascii="Times New Roman" w:hAnsi="Times New Roman"/>
                <w:color w:val="000000"/>
                <w:sz w:val="24"/>
              </w:rPr>
              <w:t>4.1</w:t>
            </w:r>
          </w:p>
        </w:tc>
        <w:tc>
          <w:tcPr>
            <w:tcW w:w="4461"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Молодежная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1587"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413"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40</w:t>
              </w:r>
              <w:r>
                <w:rPr>
                  <w:rFonts w:ascii="Times New Roman" w:hAnsi="Times New Roman"/>
                  <w:color w:val="0000FF"/>
                  <w:u w:val="single"/>
                </w:rPr>
                <w:t>f</w:t>
              </w:r>
              <w:r w:rsidRPr="008A75B3">
                <w:rPr>
                  <w:rFonts w:ascii="Times New Roman" w:hAnsi="Times New Roman"/>
                  <w:color w:val="0000FF"/>
                  <w:u w:val="single"/>
                  <w:lang w:val="ru-RU"/>
                </w:rPr>
                <w:t>0</w:t>
              </w:r>
            </w:hyperlink>
          </w:p>
        </w:tc>
      </w:tr>
      <w:tr w:rsidR="009A3F73" w:rsidRPr="00264E67" w:rsidTr="009A3F73">
        <w:trPr>
          <w:trHeight w:val="144"/>
          <w:tblCellSpacing w:w="20" w:type="nil"/>
        </w:trPr>
        <w:tc>
          <w:tcPr>
            <w:tcW w:w="1250" w:type="dxa"/>
            <w:tcMar>
              <w:top w:w="50" w:type="dxa"/>
              <w:left w:w="100" w:type="dxa"/>
            </w:tcMar>
            <w:vAlign w:val="center"/>
          </w:tcPr>
          <w:p w:rsidR="009A3F73" w:rsidRDefault="009A3F73">
            <w:pPr>
              <w:spacing w:after="0"/>
            </w:pPr>
            <w:r>
              <w:rPr>
                <w:rFonts w:ascii="Times New Roman" w:hAnsi="Times New Roman"/>
                <w:color w:val="000000"/>
                <w:sz w:val="24"/>
              </w:rPr>
              <w:t>4.2</w:t>
            </w:r>
          </w:p>
        </w:tc>
        <w:tc>
          <w:tcPr>
            <w:tcW w:w="4461"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Джазовые композиции и популярные хиты</w:t>
            </w:r>
          </w:p>
        </w:tc>
        <w:tc>
          <w:tcPr>
            <w:tcW w:w="1587" w:type="dxa"/>
            <w:tcMar>
              <w:top w:w="50" w:type="dxa"/>
              <w:left w:w="100" w:type="dxa"/>
            </w:tcMar>
            <w:vAlign w:val="center"/>
          </w:tcPr>
          <w:p w:rsidR="009A3F73" w:rsidRDefault="009A3F73">
            <w:pPr>
              <w:spacing w:after="0"/>
              <w:ind w:left="135"/>
              <w:jc w:val="center"/>
            </w:pPr>
            <w:r w:rsidRPr="008A75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6413"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40</w:t>
              </w:r>
              <w:r>
                <w:rPr>
                  <w:rFonts w:ascii="Times New Roman" w:hAnsi="Times New Roman"/>
                  <w:color w:val="0000FF"/>
                  <w:u w:val="single"/>
                </w:rPr>
                <w:t>f</w:t>
              </w:r>
              <w:r w:rsidRPr="008A75B3">
                <w:rPr>
                  <w:rFonts w:ascii="Times New Roman" w:hAnsi="Times New Roman"/>
                  <w:color w:val="0000FF"/>
                  <w:u w:val="single"/>
                  <w:lang w:val="ru-RU"/>
                </w:rPr>
                <w:t>0</w:t>
              </w:r>
            </w:hyperlink>
          </w:p>
        </w:tc>
      </w:tr>
      <w:tr w:rsidR="00D37E6F" w:rsidTr="009A3F73">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7"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D37E6F" w:rsidRDefault="00D37E6F"/>
        </w:tc>
      </w:tr>
      <w:tr w:rsidR="00D37E6F" w:rsidRPr="00264E67">
        <w:trPr>
          <w:trHeight w:val="144"/>
          <w:tblCellSpacing w:w="20" w:type="nil"/>
        </w:trPr>
        <w:tc>
          <w:tcPr>
            <w:tcW w:w="0" w:type="auto"/>
            <w:gridSpan w:val="5"/>
            <w:tcMar>
              <w:top w:w="50" w:type="dxa"/>
              <w:left w:w="100" w:type="dxa"/>
            </w:tcMar>
            <w:vAlign w:val="center"/>
          </w:tcPr>
          <w:p w:rsidR="00D37E6F" w:rsidRPr="008A75B3" w:rsidRDefault="00AA1401">
            <w:pPr>
              <w:spacing w:after="0"/>
              <w:ind w:left="135"/>
              <w:rPr>
                <w:lang w:val="ru-RU"/>
              </w:rPr>
            </w:pPr>
            <w:r w:rsidRPr="008A75B3">
              <w:rPr>
                <w:rFonts w:ascii="Times New Roman" w:hAnsi="Times New Roman"/>
                <w:b/>
                <w:color w:val="000000"/>
                <w:sz w:val="24"/>
                <w:lang w:val="ru-RU"/>
              </w:rPr>
              <w:t>Раздел 5.</w:t>
            </w:r>
            <w:r w:rsidRPr="008A75B3">
              <w:rPr>
                <w:rFonts w:ascii="Times New Roman" w:hAnsi="Times New Roman"/>
                <w:color w:val="000000"/>
                <w:sz w:val="24"/>
                <w:lang w:val="ru-RU"/>
              </w:rPr>
              <w:t xml:space="preserve"> </w:t>
            </w:r>
            <w:r w:rsidRPr="008A75B3">
              <w:rPr>
                <w:rFonts w:ascii="Times New Roman" w:hAnsi="Times New Roman"/>
                <w:b/>
                <w:color w:val="000000"/>
                <w:sz w:val="24"/>
                <w:lang w:val="ru-RU"/>
              </w:rPr>
              <w:t>Связь музыки с другими видами искусства</w:t>
            </w:r>
          </w:p>
        </w:tc>
      </w:tr>
      <w:tr w:rsidR="009A3F73" w:rsidRPr="00264E67" w:rsidTr="009A3F73">
        <w:trPr>
          <w:trHeight w:val="144"/>
          <w:tblCellSpacing w:w="20" w:type="nil"/>
        </w:trPr>
        <w:tc>
          <w:tcPr>
            <w:tcW w:w="1250" w:type="dxa"/>
            <w:tcMar>
              <w:top w:w="50" w:type="dxa"/>
              <w:left w:w="100" w:type="dxa"/>
            </w:tcMar>
            <w:vAlign w:val="center"/>
          </w:tcPr>
          <w:p w:rsidR="009A3F73" w:rsidRDefault="009A3F73">
            <w:pPr>
              <w:spacing w:after="0"/>
            </w:pPr>
            <w:r>
              <w:rPr>
                <w:rFonts w:ascii="Times New Roman" w:hAnsi="Times New Roman"/>
                <w:color w:val="000000"/>
                <w:sz w:val="24"/>
              </w:rPr>
              <w:t>5.1</w:t>
            </w:r>
          </w:p>
        </w:tc>
        <w:tc>
          <w:tcPr>
            <w:tcW w:w="4461"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Музыка и живопись. Симфоническая </w:t>
            </w:r>
            <w:r w:rsidRPr="008A75B3">
              <w:rPr>
                <w:rFonts w:ascii="Times New Roman" w:hAnsi="Times New Roman"/>
                <w:color w:val="000000"/>
                <w:sz w:val="24"/>
                <w:lang w:val="ru-RU"/>
              </w:rPr>
              <w:lastRenderedPageBreak/>
              <w:t>картина</w:t>
            </w:r>
          </w:p>
        </w:tc>
        <w:tc>
          <w:tcPr>
            <w:tcW w:w="1587" w:type="dxa"/>
            <w:tcMar>
              <w:top w:w="50" w:type="dxa"/>
              <w:left w:w="100" w:type="dxa"/>
            </w:tcMar>
            <w:vAlign w:val="center"/>
          </w:tcPr>
          <w:p w:rsidR="009A3F73" w:rsidRDefault="009A3F73">
            <w:pPr>
              <w:spacing w:after="0"/>
              <w:ind w:left="135"/>
              <w:jc w:val="center"/>
            </w:pPr>
            <w:r w:rsidRPr="008A75B3">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6413" w:type="dxa"/>
            <w:gridSpan w:val="2"/>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40</w:t>
              </w:r>
              <w:r>
                <w:rPr>
                  <w:rFonts w:ascii="Times New Roman" w:hAnsi="Times New Roman"/>
                  <w:color w:val="0000FF"/>
                  <w:u w:val="single"/>
                </w:rPr>
                <w:t>f</w:t>
              </w:r>
              <w:r w:rsidRPr="008A75B3">
                <w:rPr>
                  <w:rFonts w:ascii="Times New Roman" w:hAnsi="Times New Roman"/>
                  <w:color w:val="0000FF"/>
                  <w:u w:val="single"/>
                  <w:lang w:val="ru-RU"/>
                </w:rPr>
                <w:t>0</w:t>
              </w:r>
            </w:hyperlink>
          </w:p>
        </w:tc>
      </w:tr>
      <w:tr w:rsidR="00D37E6F" w:rsidTr="009A3F73">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7"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D37E6F" w:rsidRDefault="00D37E6F"/>
        </w:tc>
      </w:tr>
      <w:tr w:rsidR="006002BC" w:rsidTr="006002BC">
        <w:trPr>
          <w:trHeight w:val="144"/>
          <w:tblCellSpacing w:w="20" w:type="nil"/>
        </w:trPr>
        <w:tc>
          <w:tcPr>
            <w:tcW w:w="0" w:type="auto"/>
            <w:gridSpan w:val="2"/>
            <w:tcMar>
              <w:top w:w="50" w:type="dxa"/>
              <w:left w:w="100" w:type="dxa"/>
            </w:tcMar>
            <w:vAlign w:val="center"/>
          </w:tcPr>
          <w:p w:rsidR="006002BC" w:rsidRPr="008A75B3" w:rsidRDefault="006002BC">
            <w:pPr>
              <w:spacing w:after="0"/>
              <w:ind w:left="135"/>
              <w:rPr>
                <w:lang w:val="ru-RU"/>
              </w:rPr>
            </w:pPr>
            <w:r w:rsidRPr="008A75B3">
              <w:rPr>
                <w:rFonts w:ascii="Times New Roman" w:hAnsi="Times New Roman"/>
                <w:color w:val="000000"/>
                <w:sz w:val="24"/>
                <w:lang w:val="ru-RU"/>
              </w:rPr>
              <w:t>ОБЩЕЕ КОЛИЧЕСТВО ЧАСОВ ПО ПРОГРАММЕ</w:t>
            </w:r>
          </w:p>
        </w:tc>
        <w:tc>
          <w:tcPr>
            <w:tcW w:w="1587" w:type="dxa"/>
            <w:tcMar>
              <w:top w:w="50" w:type="dxa"/>
              <w:left w:w="100" w:type="dxa"/>
            </w:tcMar>
            <w:vAlign w:val="center"/>
          </w:tcPr>
          <w:p w:rsidR="006002BC" w:rsidRDefault="006002BC">
            <w:pPr>
              <w:spacing w:after="0"/>
              <w:ind w:left="135"/>
              <w:jc w:val="center"/>
            </w:pPr>
            <w:r w:rsidRPr="008A75B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6413" w:type="dxa"/>
            <w:gridSpan w:val="2"/>
            <w:tcMar>
              <w:top w:w="50" w:type="dxa"/>
              <w:left w:w="100" w:type="dxa"/>
            </w:tcMar>
            <w:vAlign w:val="center"/>
          </w:tcPr>
          <w:p w:rsidR="006002BC" w:rsidRDefault="006002BC"/>
        </w:tc>
      </w:tr>
    </w:tbl>
    <w:p w:rsidR="00D37E6F" w:rsidRDefault="00D37E6F">
      <w:pPr>
        <w:sectPr w:rsidR="00D37E6F">
          <w:pgSz w:w="16383" w:h="11906" w:orient="landscape"/>
          <w:pgMar w:top="1440" w:right="1440" w:bottom="1440" w:left="1440" w:header="720" w:footer="720" w:gutter="0"/>
          <w:cols w:space="720"/>
        </w:sectPr>
      </w:pPr>
    </w:p>
    <w:p w:rsidR="00D37E6F" w:rsidRDefault="00AA140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448"/>
        <w:gridCol w:w="2057"/>
        <w:gridCol w:w="6086"/>
      </w:tblGrid>
      <w:tr w:rsidR="00D37E6F" w:rsidTr="006002BC">
        <w:trPr>
          <w:trHeight w:val="144"/>
          <w:tblCellSpacing w:w="20" w:type="nil"/>
        </w:trPr>
        <w:tc>
          <w:tcPr>
            <w:tcW w:w="1074" w:type="dxa"/>
            <w:tcMar>
              <w:top w:w="50" w:type="dxa"/>
              <w:left w:w="100" w:type="dxa"/>
            </w:tcMar>
            <w:vAlign w:val="center"/>
          </w:tcPr>
          <w:p w:rsidR="00D37E6F" w:rsidRDefault="00AA1401">
            <w:pPr>
              <w:spacing w:after="0"/>
              <w:ind w:left="135"/>
            </w:pPr>
            <w:r>
              <w:rPr>
                <w:rFonts w:ascii="Times New Roman" w:hAnsi="Times New Roman"/>
                <w:b/>
                <w:color w:val="000000"/>
                <w:sz w:val="24"/>
              </w:rPr>
              <w:t xml:space="preserve">№ п/п </w:t>
            </w:r>
          </w:p>
          <w:p w:rsidR="00D37E6F" w:rsidRDefault="00D37E6F">
            <w:pPr>
              <w:spacing w:after="0"/>
              <w:ind w:left="135"/>
            </w:pPr>
          </w:p>
        </w:tc>
        <w:tc>
          <w:tcPr>
            <w:tcW w:w="4298" w:type="dxa"/>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37E6F" w:rsidRDefault="00D37E6F">
            <w:pPr>
              <w:spacing w:after="0"/>
              <w:ind w:left="135"/>
            </w:pPr>
          </w:p>
        </w:tc>
        <w:tc>
          <w:tcPr>
            <w:tcW w:w="0" w:type="auto"/>
            <w:tcMar>
              <w:top w:w="50" w:type="dxa"/>
              <w:left w:w="100" w:type="dxa"/>
            </w:tcMar>
            <w:vAlign w:val="center"/>
          </w:tcPr>
          <w:p w:rsidR="00D37E6F" w:rsidRDefault="00AA1401">
            <w:pPr>
              <w:spacing w:after="0"/>
            </w:pPr>
            <w:r>
              <w:rPr>
                <w:rFonts w:ascii="Times New Roman" w:hAnsi="Times New Roman"/>
                <w:b/>
                <w:color w:val="000000"/>
                <w:sz w:val="24"/>
              </w:rPr>
              <w:t>Количество часов</w:t>
            </w:r>
          </w:p>
        </w:tc>
        <w:tc>
          <w:tcPr>
            <w:tcW w:w="6146" w:type="dxa"/>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37E6F" w:rsidRDefault="00D37E6F">
            <w:pPr>
              <w:spacing w:after="0"/>
              <w:ind w:left="135"/>
            </w:pPr>
          </w:p>
        </w:tc>
      </w:tr>
      <w:tr w:rsidR="00D37E6F">
        <w:trPr>
          <w:trHeight w:val="144"/>
          <w:tblCellSpacing w:w="20" w:type="nil"/>
        </w:trPr>
        <w:tc>
          <w:tcPr>
            <w:tcW w:w="0" w:type="auto"/>
            <w:gridSpan w:val="4"/>
            <w:tcMar>
              <w:top w:w="50" w:type="dxa"/>
              <w:left w:w="100" w:type="dxa"/>
            </w:tcMar>
            <w:vAlign w:val="center"/>
          </w:tcPr>
          <w:p w:rsidR="00D37E6F" w:rsidRDefault="00AA1401">
            <w:pPr>
              <w:spacing w:after="0"/>
              <w:ind w:left="135"/>
            </w:pPr>
            <w:r>
              <w:rPr>
                <w:rFonts w:ascii="Times New Roman" w:hAnsi="Times New Roman"/>
                <w:b/>
                <w:color w:val="000000"/>
                <w:sz w:val="24"/>
              </w:rPr>
              <w:t>ИНВАРИАНТНЫЕ МОДУЛИ</w:t>
            </w:r>
          </w:p>
        </w:tc>
      </w:tr>
      <w:tr w:rsidR="00D37E6F">
        <w:trPr>
          <w:trHeight w:val="144"/>
          <w:tblCellSpacing w:w="20" w:type="nil"/>
        </w:trPr>
        <w:tc>
          <w:tcPr>
            <w:tcW w:w="0" w:type="auto"/>
            <w:gridSpan w:val="4"/>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Музыка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края</w:t>
            </w:r>
            <w:proofErr w:type="spellEnd"/>
          </w:p>
        </w:tc>
      </w:tr>
      <w:tr w:rsidR="009A3F73" w:rsidRPr="00264E67" w:rsidTr="006002BC">
        <w:trPr>
          <w:trHeight w:val="144"/>
          <w:tblCellSpacing w:w="20" w:type="nil"/>
        </w:trPr>
        <w:tc>
          <w:tcPr>
            <w:tcW w:w="1074" w:type="dxa"/>
            <w:tcMar>
              <w:top w:w="50" w:type="dxa"/>
              <w:left w:w="100" w:type="dxa"/>
            </w:tcMar>
            <w:vAlign w:val="center"/>
          </w:tcPr>
          <w:p w:rsidR="009A3F73" w:rsidRDefault="009A3F73">
            <w:pPr>
              <w:spacing w:after="0"/>
            </w:pPr>
            <w:r>
              <w:rPr>
                <w:rFonts w:ascii="Times New Roman" w:hAnsi="Times New Roman"/>
                <w:color w:val="000000"/>
                <w:sz w:val="24"/>
              </w:rPr>
              <w:t>1.1</w:t>
            </w:r>
          </w:p>
        </w:tc>
        <w:tc>
          <w:tcPr>
            <w:tcW w:w="4298"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w:t>
            </w:r>
            <w:proofErr w:type="spellStart"/>
            <w:r>
              <w:rPr>
                <w:rFonts w:ascii="Times New Roman" w:hAnsi="Times New Roman"/>
                <w:color w:val="000000"/>
                <w:sz w:val="24"/>
              </w:rPr>
              <w:t>сегодня</w:t>
            </w:r>
            <w:proofErr w:type="spellEnd"/>
          </w:p>
        </w:tc>
        <w:tc>
          <w:tcPr>
            <w:tcW w:w="2086"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253"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9</w:t>
              </w:r>
              <w:proofErr w:type="spellStart"/>
              <w:r>
                <w:rPr>
                  <w:rFonts w:ascii="Times New Roman" w:hAnsi="Times New Roman"/>
                  <w:color w:val="0000FF"/>
                  <w:u w:val="single"/>
                </w:rPr>
                <w:t>dd</w:t>
              </w:r>
              <w:proofErr w:type="spellEnd"/>
              <w:r w:rsidRPr="008A75B3">
                <w:rPr>
                  <w:rFonts w:ascii="Times New Roman" w:hAnsi="Times New Roman"/>
                  <w:color w:val="0000FF"/>
                  <w:u w:val="single"/>
                  <w:lang w:val="ru-RU"/>
                </w:rPr>
                <w:t>4</w:t>
              </w:r>
            </w:hyperlink>
          </w:p>
        </w:tc>
      </w:tr>
      <w:tr w:rsidR="00D37E6F" w:rsidTr="006002BC">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86"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D37E6F" w:rsidRDefault="00D37E6F"/>
        </w:tc>
      </w:tr>
      <w:tr w:rsidR="00D37E6F" w:rsidRPr="00264E67">
        <w:trPr>
          <w:trHeight w:val="144"/>
          <w:tblCellSpacing w:w="20" w:type="nil"/>
        </w:trPr>
        <w:tc>
          <w:tcPr>
            <w:tcW w:w="0" w:type="auto"/>
            <w:gridSpan w:val="4"/>
            <w:tcMar>
              <w:top w:w="50" w:type="dxa"/>
              <w:left w:w="100" w:type="dxa"/>
            </w:tcMar>
            <w:vAlign w:val="center"/>
          </w:tcPr>
          <w:p w:rsidR="00D37E6F" w:rsidRPr="008A75B3" w:rsidRDefault="00AA1401">
            <w:pPr>
              <w:spacing w:after="0"/>
              <w:ind w:left="135"/>
              <w:rPr>
                <w:lang w:val="ru-RU"/>
              </w:rPr>
            </w:pPr>
            <w:r w:rsidRPr="008A75B3">
              <w:rPr>
                <w:rFonts w:ascii="Times New Roman" w:hAnsi="Times New Roman"/>
                <w:b/>
                <w:color w:val="000000"/>
                <w:sz w:val="24"/>
                <w:lang w:val="ru-RU"/>
              </w:rPr>
              <w:t>Раздел 2.</w:t>
            </w:r>
            <w:r w:rsidRPr="008A75B3">
              <w:rPr>
                <w:rFonts w:ascii="Times New Roman" w:hAnsi="Times New Roman"/>
                <w:color w:val="000000"/>
                <w:sz w:val="24"/>
                <w:lang w:val="ru-RU"/>
              </w:rPr>
              <w:t xml:space="preserve"> </w:t>
            </w:r>
            <w:r w:rsidRPr="008A75B3">
              <w:rPr>
                <w:rFonts w:ascii="Times New Roman" w:hAnsi="Times New Roman"/>
                <w:b/>
                <w:color w:val="000000"/>
                <w:sz w:val="24"/>
                <w:lang w:val="ru-RU"/>
              </w:rPr>
              <w:t>Народное музыкальное творчество России</w:t>
            </w:r>
          </w:p>
        </w:tc>
      </w:tr>
      <w:tr w:rsidR="009A3F73" w:rsidRPr="00264E67" w:rsidTr="006002BC">
        <w:trPr>
          <w:trHeight w:val="144"/>
          <w:tblCellSpacing w:w="20" w:type="nil"/>
        </w:trPr>
        <w:tc>
          <w:tcPr>
            <w:tcW w:w="1074" w:type="dxa"/>
            <w:tcMar>
              <w:top w:w="50" w:type="dxa"/>
              <w:left w:w="100" w:type="dxa"/>
            </w:tcMar>
            <w:vAlign w:val="center"/>
          </w:tcPr>
          <w:p w:rsidR="009A3F73" w:rsidRDefault="009A3F73">
            <w:pPr>
              <w:spacing w:after="0"/>
            </w:pPr>
            <w:r>
              <w:rPr>
                <w:rFonts w:ascii="Times New Roman" w:hAnsi="Times New Roman"/>
                <w:color w:val="000000"/>
                <w:sz w:val="24"/>
              </w:rPr>
              <w:t>2.1</w:t>
            </w:r>
          </w:p>
        </w:tc>
        <w:tc>
          <w:tcPr>
            <w:tcW w:w="4298"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рубежах</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w:t>
            </w:r>
            <w:proofErr w:type="spellEnd"/>
          </w:p>
        </w:tc>
        <w:tc>
          <w:tcPr>
            <w:tcW w:w="2086"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253"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9</w:t>
              </w:r>
              <w:proofErr w:type="spellStart"/>
              <w:r>
                <w:rPr>
                  <w:rFonts w:ascii="Times New Roman" w:hAnsi="Times New Roman"/>
                  <w:color w:val="0000FF"/>
                  <w:u w:val="single"/>
                </w:rPr>
                <w:t>dd</w:t>
              </w:r>
              <w:proofErr w:type="spellEnd"/>
              <w:r w:rsidRPr="008A75B3">
                <w:rPr>
                  <w:rFonts w:ascii="Times New Roman" w:hAnsi="Times New Roman"/>
                  <w:color w:val="0000FF"/>
                  <w:u w:val="single"/>
                  <w:lang w:val="ru-RU"/>
                </w:rPr>
                <w:t>4</w:t>
              </w:r>
            </w:hyperlink>
          </w:p>
        </w:tc>
      </w:tr>
      <w:tr w:rsidR="00D37E6F" w:rsidTr="006002BC">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86"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D37E6F" w:rsidRDefault="00D37E6F"/>
        </w:tc>
      </w:tr>
      <w:tr w:rsidR="00D37E6F">
        <w:trPr>
          <w:trHeight w:val="144"/>
          <w:tblCellSpacing w:w="20" w:type="nil"/>
        </w:trPr>
        <w:tc>
          <w:tcPr>
            <w:tcW w:w="0" w:type="auto"/>
            <w:gridSpan w:val="4"/>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Русская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классическая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музыка</w:t>
            </w:r>
            <w:proofErr w:type="spellEnd"/>
          </w:p>
        </w:tc>
      </w:tr>
      <w:tr w:rsidR="009A3F73" w:rsidRPr="00264E67" w:rsidTr="006002BC">
        <w:trPr>
          <w:trHeight w:val="144"/>
          <w:tblCellSpacing w:w="20" w:type="nil"/>
        </w:trPr>
        <w:tc>
          <w:tcPr>
            <w:tcW w:w="1074" w:type="dxa"/>
            <w:tcMar>
              <w:top w:w="50" w:type="dxa"/>
              <w:left w:w="100" w:type="dxa"/>
            </w:tcMar>
            <w:vAlign w:val="center"/>
          </w:tcPr>
          <w:p w:rsidR="009A3F73" w:rsidRDefault="009A3F73">
            <w:pPr>
              <w:spacing w:after="0"/>
            </w:pPr>
            <w:r>
              <w:rPr>
                <w:rFonts w:ascii="Times New Roman" w:hAnsi="Times New Roman"/>
                <w:color w:val="000000"/>
                <w:sz w:val="24"/>
              </w:rPr>
              <w:t>3.1</w:t>
            </w:r>
          </w:p>
        </w:tc>
        <w:tc>
          <w:tcPr>
            <w:tcW w:w="4298"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Русский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балет</w:t>
            </w:r>
            <w:proofErr w:type="spellEnd"/>
          </w:p>
        </w:tc>
        <w:tc>
          <w:tcPr>
            <w:tcW w:w="2086"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253"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9</w:t>
              </w:r>
              <w:proofErr w:type="spellStart"/>
              <w:r>
                <w:rPr>
                  <w:rFonts w:ascii="Times New Roman" w:hAnsi="Times New Roman"/>
                  <w:color w:val="0000FF"/>
                  <w:u w:val="single"/>
                </w:rPr>
                <w:t>dd</w:t>
              </w:r>
              <w:proofErr w:type="spellEnd"/>
              <w:r w:rsidRPr="008A75B3">
                <w:rPr>
                  <w:rFonts w:ascii="Times New Roman" w:hAnsi="Times New Roman"/>
                  <w:color w:val="0000FF"/>
                  <w:u w:val="single"/>
                  <w:lang w:val="ru-RU"/>
                </w:rPr>
                <w:t>4</w:t>
              </w:r>
            </w:hyperlink>
          </w:p>
        </w:tc>
      </w:tr>
      <w:tr w:rsidR="009A3F73" w:rsidRPr="00264E67" w:rsidTr="006002BC">
        <w:trPr>
          <w:trHeight w:val="144"/>
          <w:tblCellSpacing w:w="20" w:type="nil"/>
        </w:trPr>
        <w:tc>
          <w:tcPr>
            <w:tcW w:w="1074" w:type="dxa"/>
            <w:tcMar>
              <w:top w:w="50" w:type="dxa"/>
              <w:left w:w="100" w:type="dxa"/>
            </w:tcMar>
            <w:vAlign w:val="center"/>
          </w:tcPr>
          <w:p w:rsidR="009A3F73" w:rsidRDefault="009A3F73">
            <w:pPr>
              <w:spacing w:after="0"/>
            </w:pPr>
            <w:r>
              <w:rPr>
                <w:rFonts w:ascii="Times New Roman" w:hAnsi="Times New Roman"/>
                <w:color w:val="000000"/>
                <w:sz w:val="24"/>
              </w:rPr>
              <w:t>3.2</w:t>
            </w:r>
          </w:p>
        </w:tc>
        <w:tc>
          <w:tcPr>
            <w:tcW w:w="4298"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История страны и народа в музыке русских композиторов</w:t>
            </w:r>
          </w:p>
        </w:tc>
        <w:tc>
          <w:tcPr>
            <w:tcW w:w="2086" w:type="dxa"/>
            <w:tcMar>
              <w:top w:w="50" w:type="dxa"/>
              <w:left w:w="100" w:type="dxa"/>
            </w:tcMar>
            <w:vAlign w:val="center"/>
          </w:tcPr>
          <w:p w:rsidR="009A3F73" w:rsidRDefault="009A3F73">
            <w:pPr>
              <w:spacing w:after="0"/>
              <w:ind w:left="135"/>
              <w:jc w:val="center"/>
            </w:pPr>
            <w:r w:rsidRPr="008A7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6253"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9</w:t>
              </w:r>
              <w:proofErr w:type="spellStart"/>
              <w:r>
                <w:rPr>
                  <w:rFonts w:ascii="Times New Roman" w:hAnsi="Times New Roman"/>
                  <w:color w:val="0000FF"/>
                  <w:u w:val="single"/>
                </w:rPr>
                <w:t>dd</w:t>
              </w:r>
              <w:proofErr w:type="spellEnd"/>
              <w:r w:rsidRPr="008A75B3">
                <w:rPr>
                  <w:rFonts w:ascii="Times New Roman" w:hAnsi="Times New Roman"/>
                  <w:color w:val="0000FF"/>
                  <w:u w:val="single"/>
                  <w:lang w:val="ru-RU"/>
                </w:rPr>
                <w:t>4</w:t>
              </w:r>
            </w:hyperlink>
          </w:p>
        </w:tc>
      </w:tr>
      <w:tr w:rsidR="009A3F73" w:rsidRPr="00264E67" w:rsidTr="006002BC">
        <w:trPr>
          <w:trHeight w:val="144"/>
          <w:tblCellSpacing w:w="20" w:type="nil"/>
        </w:trPr>
        <w:tc>
          <w:tcPr>
            <w:tcW w:w="1074" w:type="dxa"/>
            <w:tcMar>
              <w:top w:w="50" w:type="dxa"/>
              <w:left w:w="100" w:type="dxa"/>
            </w:tcMar>
            <w:vAlign w:val="center"/>
          </w:tcPr>
          <w:p w:rsidR="009A3F73" w:rsidRDefault="009A3F73">
            <w:pPr>
              <w:spacing w:after="0"/>
            </w:pPr>
            <w:r>
              <w:rPr>
                <w:rFonts w:ascii="Times New Roman" w:hAnsi="Times New Roman"/>
                <w:color w:val="000000"/>
                <w:sz w:val="24"/>
              </w:rPr>
              <w:t>3.3</w:t>
            </w:r>
          </w:p>
        </w:tc>
        <w:tc>
          <w:tcPr>
            <w:tcW w:w="4298"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Русская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исполнительская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p>
        </w:tc>
        <w:tc>
          <w:tcPr>
            <w:tcW w:w="2086"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253"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9</w:t>
              </w:r>
              <w:proofErr w:type="spellStart"/>
              <w:r>
                <w:rPr>
                  <w:rFonts w:ascii="Times New Roman" w:hAnsi="Times New Roman"/>
                  <w:color w:val="0000FF"/>
                  <w:u w:val="single"/>
                </w:rPr>
                <w:t>dd</w:t>
              </w:r>
              <w:proofErr w:type="spellEnd"/>
              <w:r w:rsidRPr="008A75B3">
                <w:rPr>
                  <w:rFonts w:ascii="Times New Roman" w:hAnsi="Times New Roman"/>
                  <w:color w:val="0000FF"/>
                  <w:u w:val="single"/>
                  <w:lang w:val="ru-RU"/>
                </w:rPr>
                <w:t>4</w:t>
              </w:r>
            </w:hyperlink>
          </w:p>
        </w:tc>
      </w:tr>
      <w:tr w:rsidR="00D37E6F" w:rsidTr="006002BC">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86"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rsidR="00D37E6F" w:rsidRDefault="00D37E6F"/>
        </w:tc>
      </w:tr>
      <w:tr w:rsidR="00D37E6F">
        <w:trPr>
          <w:trHeight w:val="144"/>
          <w:tblCellSpacing w:w="20" w:type="nil"/>
        </w:trPr>
        <w:tc>
          <w:tcPr>
            <w:tcW w:w="0" w:type="auto"/>
            <w:gridSpan w:val="4"/>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Жанры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музыкального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искусства</w:t>
            </w:r>
            <w:proofErr w:type="spellEnd"/>
          </w:p>
        </w:tc>
      </w:tr>
      <w:tr w:rsidR="009A3F73" w:rsidRPr="00264E67" w:rsidTr="006002BC">
        <w:trPr>
          <w:trHeight w:val="144"/>
          <w:tblCellSpacing w:w="20" w:type="nil"/>
        </w:trPr>
        <w:tc>
          <w:tcPr>
            <w:tcW w:w="1074" w:type="dxa"/>
            <w:tcMar>
              <w:top w:w="50" w:type="dxa"/>
              <w:left w:w="100" w:type="dxa"/>
            </w:tcMar>
            <w:vAlign w:val="center"/>
          </w:tcPr>
          <w:p w:rsidR="009A3F73" w:rsidRDefault="009A3F73">
            <w:pPr>
              <w:spacing w:after="0"/>
            </w:pPr>
            <w:r>
              <w:rPr>
                <w:rFonts w:ascii="Times New Roman" w:hAnsi="Times New Roman"/>
                <w:color w:val="000000"/>
                <w:sz w:val="24"/>
              </w:rPr>
              <w:t>4.1</w:t>
            </w:r>
          </w:p>
        </w:tc>
        <w:tc>
          <w:tcPr>
            <w:tcW w:w="4298"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Театральные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жанры</w:t>
            </w:r>
            <w:proofErr w:type="spellEnd"/>
          </w:p>
        </w:tc>
        <w:tc>
          <w:tcPr>
            <w:tcW w:w="2086"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4 </w:t>
            </w:r>
          </w:p>
        </w:tc>
        <w:tc>
          <w:tcPr>
            <w:tcW w:w="6253"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9</w:t>
              </w:r>
              <w:proofErr w:type="spellStart"/>
              <w:r>
                <w:rPr>
                  <w:rFonts w:ascii="Times New Roman" w:hAnsi="Times New Roman"/>
                  <w:color w:val="0000FF"/>
                  <w:u w:val="single"/>
                </w:rPr>
                <w:t>dd</w:t>
              </w:r>
              <w:proofErr w:type="spellEnd"/>
              <w:r w:rsidRPr="008A75B3">
                <w:rPr>
                  <w:rFonts w:ascii="Times New Roman" w:hAnsi="Times New Roman"/>
                  <w:color w:val="0000FF"/>
                  <w:u w:val="single"/>
                  <w:lang w:val="ru-RU"/>
                </w:rPr>
                <w:t>4</w:t>
              </w:r>
            </w:hyperlink>
          </w:p>
        </w:tc>
      </w:tr>
      <w:tr w:rsidR="009A3F73" w:rsidRPr="00264E67" w:rsidTr="006002BC">
        <w:trPr>
          <w:trHeight w:val="144"/>
          <w:tblCellSpacing w:w="20" w:type="nil"/>
        </w:trPr>
        <w:tc>
          <w:tcPr>
            <w:tcW w:w="1074" w:type="dxa"/>
            <w:tcMar>
              <w:top w:w="50" w:type="dxa"/>
              <w:left w:w="100" w:type="dxa"/>
            </w:tcMar>
            <w:vAlign w:val="center"/>
          </w:tcPr>
          <w:p w:rsidR="009A3F73" w:rsidRDefault="009A3F73">
            <w:pPr>
              <w:spacing w:after="0"/>
            </w:pPr>
            <w:r>
              <w:rPr>
                <w:rFonts w:ascii="Times New Roman" w:hAnsi="Times New Roman"/>
                <w:color w:val="000000"/>
                <w:sz w:val="24"/>
              </w:rPr>
              <w:t>4.2</w:t>
            </w:r>
          </w:p>
        </w:tc>
        <w:tc>
          <w:tcPr>
            <w:tcW w:w="4298"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Симфоническая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w:t>
            </w:r>
            <w:proofErr w:type="spellEnd"/>
          </w:p>
        </w:tc>
        <w:tc>
          <w:tcPr>
            <w:tcW w:w="2086"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4 </w:t>
            </w:r>
          </w:p>
        </w:tc>
        <w:tc>
          <w:tcPr>
            <w:tcW w:w="6253"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9</w:t>
              </w:r>
              <w:proofErr w:type="spellStart"/>
              <w:r>
                <w:rPr>
                  <w:rFonts w:ascii="Times New Roman" w:hAnsi="Times New Roman"/>
                  <w:color w:val="0000FF"/>
                  <w:u w:val="single"/>
                </w:rPr>
                <w:t>dd</w:t>
              </w:r>
              <w:proofErr w:type="spellEnd"/>
              <w:r w:rsidRPr="008A75B3">
                <w:rPr>
                  <w:rFonts w:ascii="Times New Roman" w:hAnsi="Times New Roman"/>
                  <w:color w:val="0000FF"/>
                  <w:u w:val="single"/>
                  <w:lang w:val="ru-RU"/>
                </w:rPr>
                <w:t>4</w:t>
              </w:r>
            </w:hyperlink>
          </w:p>
        </w:tc>
      </w:tr>
      <w:tr w:rsidR="00D37E6F" w:rsidTr="006002BC">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86"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8 </w:t>
            </w:r>
          </w:p>
        </w:tc>
        <w:tc>
          <w:tcPr>
            <w:tcW w:w="0" w:type="auto"/>
            <w:tcMar>
              <w:top w:w="50" w:type="dxa"/>
              <w:left w:w="100" w:type="dxa"/>
            </w:tcMar>
            <w:vAlign w:val="center"/>
          </w:tcPr>
          <w:p w:rsidR="00D37E6F" w:rsidRDefault="00D37E6F"/>
        </w:tc>
      </w:tr>
      <w:tr w:rsidR="00D37E6F">
        <w:trPr>
          <w:trHeight w:val="144"/>
          <w:tblCellSpacing w:w="20" w:type="nil"/>
        </w:trPr>
        <w:tc>
          <w:tcPr>
            <w:tcW w:w="0" w:type="auto"/>
            <w:gridSpan w:val="4"/>
            <w:tcMar>
              <w:top w:w="50" w:type="dxa"/>
              <w:left w:w="100" w:type="dxa"/>
            </w:tcMar>
            <w:vAlign w:val="center"/>
          </w:tcPr>
          <w:p w:rsidR="00D37E6F" w:rsidRDefault="00AA1401">
            <w:pPr>
              <w:spacing w:after="0"/>
              <w:ind w:left="135"/>
            </w:pPr>
            <w:r>
              <w:rPr>
                <w:rFonts w:ascii="Times New Roman" w:hAnsi="Times New Roman"/>
                <w:b/>
                <w:color w:val="000000"/>
                <w:sz w:val="24"/>
              </w:rPr>
              <w:t>ВАРИАТИВНЫЕ МОДУЛИ</w:t>
            </w:r>
          </w:p>
        </w:tc>
      </w:tr>
      <w:tr w:rsidR="00D37E6F">
        <w:trPr>
          <w:trHeight w:val="144"/>
          <w:tblCellSpacing w:w="20" w:type="nil"/>
        </w:trPr>
        <w:tc>
          <w:tcPr>
            <w:tcW w:w="0" w:type="auto"/>
            <w:gridSpan w:val="4"/>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Музыка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мира</w:t>
            </w:r>
            <w:proofErr w:type="spellEnd"/>
          </w:p>
        </w:tc>
      </w:tr>
      <w:tr w:rsidR="009A3F73" w:rsidRPr="00264E67" w:rsidTr="006002BC">
        <w:trPr>
          <w:trHeight w:val="144"/>
          <w:tblCellSpacing w:w="20" w:type="nil"/>
        </w:trPr>
        <w:tc>
          <w:tcPr>
            <w:tcW w:w="1074" w:type="dxa"/>
            <w:tcMar>
              <w:top w:w="50" w:type="dxa"/>
              <w:left w:w="100" w:type="dxa"/>
            </w:tcMar>
            <w:vAlign w:val="center"/>
          </w:tcPr>
          <w:p w:rsidR="009A3F73" w:rsidRDefault="009A3F73">
            <w:pPr>
              <w:spacing w:after="0"/>
            </w:pPr>
            <w:r>
              <w:rPr>
                <w:rFonts w:ascii="Times New Roman" w:hAnsi="Times New Roman"/>
                <w:color w:val="000000"/>
                <w:sz w:val="24"/>
              </w:rPr>
              <w:t>1.1</w:t>
            </w:r>
          </w:p>
        </w:tc>
        <w:tc>
          <w:tcPr>
            <w:tcW w:w="4298"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Музыкальный фольклор народов Азии и Африки</w:t>
            </w:r>
          </w:p>
        </w:tc>
        <w:tc>
          <w:tcPr>
            <w:tcW w:w="2086" w:type="dxa"/>
            <w:tcMar>
              <w:top w:w="50" w:type="dxa"/>
              <w:left w:w="100" w:type="dxa"/>
            </w:tcMar>
            <w:vAlign w:val="center"/>
          </w:tcPr>
          <w:p w:rsidR="009A3F73" w:rsidRDefault="009A3F73">
            <w:pPr>
              <w:spacing w:after="0"/>
              <w:ind w:left="135"/>
              <w:jc w:val="center"/>
            </w:pPr>
            <w:r w:rsidRPr="008A75B3">
              <w:rPr>
                <w:rFonts w:ascii="Times New Roman" w:hAnsi="Times New Roman"/>
                <w:color w:val="000000"/>
                <w:sz w:val="24"/>
                <w:lang w:val="ru-RU"/>
              </w:rPr>
              <w:t xml:space="preserve"> </w:t>
            </w:r>
            <w:r>
              <w:rPr>
                <w:rFonts w:ascii="Times New Roman" w:hAnsi="Times New Roman"/>
                <w:color w:val="000000"/>
                <w:sz w:val="24"/>
              </w:rPr>
              <w:t xml:space="preserve">3 </w:t>
            </w:r>
          </w:p>
        </w:tc>
        <w:tc>
          <w:tcPr>
            <w:tcW w:w="6253"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9</w:t>
              </w:r>
              <w:proofErr w:type="spellStart"/>
              <w:r>
                <w:rPr>
                  <w:rFonts w:ascii="Times New Roman" w:hAnsi="Times New Roman"/>
                  <w:color w:val="0000FF"/>
                  <w:u w:val="single"/>
                </w:rPr>
                <w:t>dd</w:t>
              </w:r>
              <w:proofErr w:type="spellEnd"/>
              <w:r w:rsidRPr="008A75B3">
                <w:rPr>
                  <w:rFonts w:ascii="Times New Roman" w:hAnsi="Times New Roman"/>
                  <w:color w:val="0000FF"/>
                  <w:u w:val="single"/>
                  <w:lang w:val="ru-RU"/>
                </w:rPr>
                <w:t>4</w:t>
              </w:r>
            </w:hyperlink>
          </w:p>
        </w:tc>
      </w:tr>
      <w:tr w:rsidR="00D37E6F" w:rsidTr="006002BC">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86"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D37E6F" w:rsidRDefault="00D37E6F"/>
        </w:tc>
      </w:tr>
      <w:tr w:rsidR="00D37E6F">
        <w:trPr>
          <w:trHeight w:val="144"/>
          <w:tblCellSpacing w:w="20" w:type="nil"/>
        </w:trPr>
        <w:tc>
          <w:tcPr>
            <w:tcW w:w="0" w:type="auto"/>
            <w:gridSpan w:val="4"/>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Европейская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классическая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музыка</w:t>
            </w:r>
            <w:proofErr w:type="spellEnd"/>
          </w:p>
        </w:tc>
      </w:tr>
      <w:tr w:rsidR="009A3F73" w:rsidRPr="00264E67" w:rsidTr="006002BC">
        <w:trPr>
          <w:trHeight w:val="144"/>
          <w:tblCellSpacing w:w="20" w:type="nil"/>
        </w:trPr>
        <w:tc>
          <w:tcPr>
            <w:tcW w:w="1074" w:type="dxa"/>
            <w:tcMar>
              <w:top w:w="50" w:type="dxa"/>
              <w:left w:w="100" w:type="dxa"/>
            </w:tcMar>
            <w:vAlign w:val="center"/>
          </w:tcPr>
          <w:p w:rsidR="009A3F73" w:rsidRDefault="009A3F73">
            <w:pPr>
              <w:spacing w:after="0"/>
            </w:pPr>
            <w:r>
              <w:rPr>
                <w:rFonts w:ascii="Times New Roman" w:hAnsi="Times New Roman"/>
                <w:color w:val="000000"/>
                <w:sz w:val="24"/>
              </w:rPr>
              <w:t>2.1</w:t>
            </w:r>
          </w:p>
        </w:tc>
        <w:tc>
          <w:tcPr>
            <w:tcW w:w="4298"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 </w:t>
            </w:r>
            <w:proofErr w:type="spellStart"/>
            <w:r>
              <w:rPr>
                <w:rFonts w:ascii="Times New Roman" w:hAnsi="Times New Roman"/>
                <w:color w:val="000000"/>
                <w:sz w:val="24"/>
              </w:rPr>
              <w:t>зеркало</w:t>
            </w:r>
            <w:proofErr w:type="spellEnd"/>
            <w:r>
              <w:rPr>
                <w:rFonts w:ascii="Times New Roman" w:hAnsi="Times New Roman"/>
                <w:color w:val="000000"/>
                <w:sz w:val="24"/>
              </w:rPr>
              <w:t xml:space="preserve"> </w:t>
            </w:r>
            <w:proofErr w:type="spellStart"/>
            <w:r>
              <w:rPr>
                <w:rFonts w:ascii="Times New Roman" w:hAnsi="Times New Roman"/>
                <w:color w:val="000000"/>
                <w:sz w:val="24"/>
              </w:rPr>
              <w:t>эпохи</w:t>
            </w:r>
            <w:proofErr w:type="spellEnd"/>
          </w:p>
        </w:tc>
        <w:tc>
          <w:tcPr>
            <w:tcW w:w="2086"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253"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9</w:t>
              </w:r>
              <w:proofErr w:type="spellStart"/>
              <w:r>
                <w:rPr>
                  <w:rFonts w:ascii="Times New Roman" w:hAnsi="Times New Roman"/>
                  <w:color w:val="0000FF"/>
                  <w:u w:val="single"/>
                </w:rPr>
                <w:t>dd</w:t>
              </w:r>
              <w:proofErr w:type="spellEnd"/>
              <w:r w:rsidRPr="008A75B3">
                <w:rPr>
                  <w:rFonts w:ascii="Times New Roman" w:hAnsi="Times New Roman"/>
                  <w:color w:val="0000FF"/>
                  <w:u w:val="single"/>
                  <w:lang w:val="ru-RU"/>
                </w:rPr>
                <w:t>4</w:t>
              </w:r>
            </w:hyperlink>
          </w:p>
        </w:tc>
      </w:tr>
      <w:tr w:rsidR="00D37E6F" w:rsidTr="006002BC">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86"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D37E6F" w:rsidRDefault="00D37E6F"/>
        </w:tc>
      </w:tr>
      <w:tr w:rsidR="00D37E6F">
        <w:trPr>
          <w:trHeight w:val="144"/>
          <w:tblCellSpacing w:w="20" w:type="nil"/>
        </w:trPr>
        <w:tc>
          <w:tcPr>
            <w:tcW w:w="0" w:type="auto"/>
            <w:gridSpan w:val="4"/>
            <w:tcMar>
              <w:top w:w="50" w:type="dxa"/>
              <w:left w:w="100" w:type="dxa"/>
            </w:tcMar>
            <w:vAlign w:val="center"/>
          </w:tcPr>
          <w:p w:rsidR="00D37E6F" w:rsidRDefault="00AA140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Духовная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музыка</w:t>
            </w:r>
            <w:proofErr w:type="spellEnd"/>
          </w:p>
        </w:tc>
      </w:tr>
      <w:tr w:rsidR="009A3F73" w:rsidRPr="00264E67" w:rsidTr="006002BC">
        <w:trPr>
          <w:trHeight w:val="144"/>
          <w:tblCellSpacing w:w="20" w:type="nil"/>
        </w:trPr>
        <w:tc>
          <w:tcPr>
            <w:tcW w:w="1074" w:type="dxa"/>
            <w:tcMar>
              <w:top w:w="50" w:type="dxa"/>
              <w:left w:w="100" w:type="dxa"/>
            </w:tcMar>
            <w:vAlign w:val="center"/>
          </w:tcPr>
          <w:p w:rsidR="009A3F73" w:rsidRDefault="009A3F73">
            <w:pPr>
              <w:spacing w:after="0"/>
            </w:pPr>
            <w:r>
              <w:rPr>
                <w:rFonts w:ascii="Times New Roman" w:hAnsi="Times New Roman"/>
                <w:color w:val="000000"/>
                <w:sz w:val="24"/>
              </w:rPr>
              <w:t>3.1</w:t>
            </w:r>
          </w:p>
        </w:tc>
        <w:tc>
          <w:tcPr>
            <w:tcW w:w="4298"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Религиозные темы и образы в современной музыке</w:t>
            </w:r>
          </w:p>
        </w:tc>
        <w:tc>
          <w:tcPr>
            <w:tcW w:w="2086" w:type="dxa"/>
            <w:tcMar>
              <w:top w:w="50" w:type="dxa"/>
              <w:left w:w="100" w:type="dxa"/>
            </w:tcMar>
            <w:vAlign w:val="center"/>
          </w:tcPr>
          <w:p w:rsidR="009A3F73" w:rsidRDefault="009A3F73">
            <w:pPr>
              <w:spacing w:after="0"/>
              <w:ind w:left="135"/>
              <w:jc w:val="center"/>
            </w:pPr>
            <w:r w:rsidRPr="008A75B3">
              <w:rPr>
                <w:rFonts w:ascii="Times New Roman" w:hAnsi="Times New Roman"/>
                <w:color w:val="000000"/>
                <w:sz w:val="24"/>
                <w:lang w:val="ru-RU"/>
              </w:rPr>
              <w:t xml:space="preserve"> </w:t>
            </w:r>
            <w:r>
              <w:rPr>
                <w:rFonts w:ascii="Times New Roman" w:hAnsi="Times New Roman"/>
                <w:color w:val="000000"/>
                <w:sz w:val="24"/>
              </w:rPr>
              <w:t xml:space="preserve">3 </w:t>
            </w:r>
          </w:p>
        </w:tc>
        <w:tc>
          <w:tcPr>
            <w:tcW w:w="6253"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9</w:t>
              </w:r>
              <w:proofErr w:type="spellStart"/>
              <w:r>
                <w:rPr>
                  <w:rFonts w:ascii="Times New Roman" w:hAnsi="Times New Roman"/>
                  <w:color w:val="0000FF"/>
                  <w:u w:val="single"/>
                </w:rPr>
                <w:t>dd</w:t>
              </w:r>
              <w:proofErr w:type="spellEnd"/>
              <w:r w:rsidRPr="008A75B3">
                <w:rPr>
                  <w:rFonts w:ascii="Times New Roman" w:hAnsi="Times New Roman"/>
                  <w:color w:val="0000FF"/>
                  <w:u w:val="single"/>
                  <w:lang w:val="ru-RU"/>
                </w:rPr>
                <w:t>4</w:t>
              </w:r>
            </w:hyperlink>
          </w:p>
        </w:tc>
      </w:tr>
      <w:tr w:rsidR="00D37E6F" w:rsidTr="006002BC">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86"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D37E6F" w:rsidRDefault="00D37E6F"/>
        </w:tc>
      </w:tr>
      <w:tr w:rsidR="00D37E6F" w:rsidRPr="00264E67">
        <w:trPr>
          <w:trHeight w:val="144"/>
          <w:tblCellSpacing w:w="20" w:type="nil"/>
        </w:trPr>
        <w:tc>
          <w:tcPr>
            <w:tcW w:w="0" w:type="auto"/>
            <w:gridSpan w:val="4"/>
            <w:tcMar>
              <w:top w:w="50" w:type="dxa"/>
              <w:left w:w="100" w:type="dxa"/>
            </w:tcMar>
            <w:vAlign w:val="center"/>
          </w:tcPr>
          <w:p w:rsidR="00D37E6F" w:rsidRPr="008A75B3" w:rsidRDefault="00AA1401">
            <w:pPr>
              <w:spacing w:after="0"/>
              <w:ind w:left="135"/>
              <w:rPr>
                <w:lang w:val="ru-RU"/>
              </w:rPr>
            </w:pPr>
            <w:r w:rsidRPr="008A75B3">
              <w:rPr>
                <w:rFonts w:ascii="Times New Roman" w:hAnsi="Times New Roman"/>
                <w:b/>
                <w:color w:val="000000"/>
                <w:sz w:val="24"/>
                <w:lang w:val="ru-RU"/>
              </w:rPr>
              <w:t>Раздел 4.</w:t>
            </w:r>
            <w:r w:rsidRPr="008A75B3">
              <w:rPr>
                <w:rFonts w:ascii="Times New Roman" w:hAnsi="Times New Roman"/>
                <w:color w:val="000000"/>
                <w:sz w:val="24"/>
                <w:lang w:val="ru-RU"/>
              </w:rPr>
              <w:t xml:space="preserve"> </w:t>
            </w:r>
            <w:r w:rsidRPr="008A75B3">
              <w:rPr>
                <w:rFonts w:ascii="Times New Roman" w:hAnsi="Times New Roman"/>
                <w:b/>
                <w:color w:val="000000"/>
                <w:sz w:val="24"/>
                <w:lang w:val="ru-RU"/>
              </w:rPr>
              <w:t>Современная музыка: основные жанры и направления</w:t>
            </w:r>
          </w:p>
        </w:tc>
      </w:tr>
      <w:tr w:rsidR="009A3F73" w:rsidRPr="00264E67" w:rsidTr="006002BC">
        <w:trPr>
          <w:trHeight w:val="144"/>
          <w:tblCellSpacing w:w="20" w:type="nil"/>
        </w:trPr>
        <w:tc>
          <w:tcPr>
            <w:tcW w:w="1074" w:type="dxa"/>
            <w:tcMar>
              <w:top w:w="50" w:type="dxa"/>
              <w:left w:w="100" w:type="dxa"/>
            </w:tcMar>
            <w:vAlign w:val="center"/>
          </w:tcPr>
          <w:p w:rsidR="009A3F73" w:rsidRDefault="009A3F73">
            <w:pPr>
              <w:spacing w:after="0"/>
            </w:pPr>
            <w:r>
              <w:rPr>
                <w:rFonts w:ascii="Times New Roman" w:hAnsi="Times New Roman"/>
                <w:color w:val="000000"/>
                <w:sz w:val="24"/>
              </w:rPr>
              <w:t>4.1</w:t>
            </w:r>
          </w:p>
        </w:tc>
        <w:tc>
          <w:tcPr>
            <w:tcW w:w="4298"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2086"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1 </w:t>
            </w:r>
          </w:p>
        </w:tc>
        <w:tc>
          <w:tcPr>
            <w:tcW w:w="6253"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9</w:t>
              </w:r>
              <w:proofErr w:type="spellStart"/>
              <w:r>
                <w:rPr>
                  <w:rFonts w:ascii="Times New Roman" w:hAnsi="Times New Roman"/>
                  <w:color w:val="0000FF"/>
                  <w:u w:val="single"/>
                </w:rPr>
                <w:t>dd</w:t>
              </w:r>
              <w:proofErr w:type="spellEnd"/>
              <w:r w:rsidRPr="008A75B3">
                <w:rPr>
                  <w:rFonts w:ascii="Times New Roman" w:hAnsi="Times New Roman"/>
                  <w:color w:val="0000FF"/>
                  <w:u w:val="single"/>
                  <w:lang w:val="ru-RU"/>
                </w:rPr>
                <w:t>4</w:t>
              </w:r>
            </w:hyperlink>
          </w:p>
        </w:tc>
      </w:tr>
      <w:tr w:rsidR="009A3F73" w:rsidRPr="00264E67" w:rsidTr="006002BC">
        <w:trPr>
          <w:trHeight w:val="144"/>
          <w:tblCellSpacing w:w="20" w:type="nil"/>
        </w:trPr>
        <w:tc>
          <w:tcPr>
            <w:tcW w:w="1074" w:type="dxa"/>
            <w:tcMar>
              <w:top w:w="50" w:type="dxa"/>
              <w:left w:w="100" w:type="dxa"/>
            </w:tcMar>
            <w:vAlign w:val="center"/>
          </w:tcPr>
          <w:p w:rsidR="009A3F73" w:rsidRDefault="009A3F73">
            <w:pPr>
              <w:spacing w:after="0"/>
            </w:pPr>
            <w:r>
              <w:rPr>
                <w:rFonts w:ascii="Times New Roman" w:hAnsi="Times New Roman"/>
                <w:color w:val="000000"/>
                <w:sz w:val="24"/>
              </w:rPr>
              <w:t>4.2</w:t>
            </w:r>
          </w:p>
        </w:tc>
        <w:tc>
          <w:tcPr>
            <w:tcW w:w="4298" w:type="dxa"/>
            <w:tcMar>
              <w:top w:w="50" w:type="dxa"/>
              <w:left w:w="100" w:type="dxa"/>
            </w:tcMar>
            <w:vAlign w:val="center"/>
          </w:tcPr>
          <w:p w:rsidR="009A3F73" w:rsidRDefault="009A3F73">
            <w:pPr>
              <w:spacing w:after="0"/>
              <w:ind w:left="135"/>
            </w:pPr>
            <w:proofErr w:type="spellStart"/>
            <w:r>
              <w:rPr>
                <w:rFonts w:ascii="Times New Roman" w:hAnsi="Times New Roman"/>
                <w:color w:val="000000"/>
                <w:sz w:val="24"/>
              </w:rPr>
              <w:t>Мюзикл</w:t>
            </w:r>
            <w:proofErr w:type="spellEnd"/>
          </w:p>
        </w:tc>
        <w:tc>
          <w:tcPr>
            <w:tcW w:w="2086" w:type="dxa"/>
            <w:tcMar>
              <w:top w:w="50" w:type="dxa"/>
              <w:left w:w="100" w:type="dxa"/>
            </w:tcMar>
            <w:vAlign w:val="center"/>
          </w:tcPr>
          <w:p w:rsidR="009A3F73" w:rsidRDefault="009A3F73">
            <w:pPr>
              <w:spacing w:after="0"/>
              <w:ind w:left="135"/>
              <w:jc w:val="center"/>
            </w:pPr>
            <w:r>
              <w:rPr>
                <w:rFonts w:ascii="Times New Roman" w:hAnsi="Times New Roman"/>
                <w:color w:val="000000"/>
                <w:sz w:val="24"/>
              </w:rPr>
              <w:t xml:space="preserve"> 2 </w:t>
            </w:r>
          </w:p>
        </w:tc>
        <w:tc>
          <w:tcPr>
            <w:tcW w:w="6253"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9</w:t>
              </w:r>
              <w:proofErr w:type="spellStart"/>
              <w:r>
                <w:rPr>
                  <w:rFonts w:ascii="Times New Roman" w:hAnsi="Times New Roman"/>
                  <w:color w:val="0000FF"/>
                  <w:u w:val="single"/>
                </w:rPr>
                <w:t>dd</w:t>
              </w:r>
              <w:proofErr w:type="spellEnd"/>
              <w:r w:rsidRPr="008A75B3">
                <w:rPr>
                  <w:rFonts w:ascii="Times New Roman" w:hAnsi="Times New Roman"/>
                  <w:color w:val="0000FF"/>
                  <w:u w:val="single"/>
                  <w:lang w:val="ru-RU"/>
                </w:rPr>
                <w:t>4</w:t>
              </w:r>
            </w:hyperlink>
          </w:p>
        </w:tc>
      </w:tr>
      <w:tr w:rsidR="009A3F73" w:rsidRPr="00264E67" w:rsidTr="006002BC">
        <w:trPr>
          <w:trHeight w:val="144"/>
          <w:tblCellSpacing w:w="20" w:type="nil"/>
        </w:trPr>
        <w:tc>
          <w:tcPr>
            <w:tcW w:w="1074" w:type="dxa"/>
            <w:tcMar>
              <w:top w:w="50" w:type="dxa"/>
              <w:left w:w="100" w:type="dxa"/>
            </w:tcMar>
            <w:vAlign w:val="center"/>
          </w:tcPr>
          <w:p w:rsidR="009A3F73" w:rsidRDefault="009A3F73">
            <w:pPr>
              <w:spacing w:after="0"/>
            </w:pPr>
            <w:r>
              <w:rPr>
                <w:rFonts w:ascii="Times New Roman" w:hAnsi="Times New Roman"/>
                <w:color w:val="000000"/>
                <w:sz w:val="24"/>
              </w:rPr>
              <w:t>4.3</w:t>
            </w:r>
          </w:p>
        </w:tc>
        <w:tc>
          <w:tcPr>
            <w:tcW w:w="4298"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Традиции и новаторство в музыке</w:t>
            </w:r>
          </w:p>
        </w:tc>
        <w:tc>
          <w:tcPr>
            <w:tcW w:w="2086" w:type="dxa"/>
            <w:tcMar>
              <w:top w:w="50" w:type="dxa"/>
              <w:left w:w="100" w:type="dxa"/>
            </w:tcMar>
            <w:vAlign w:val="center"/>
          </w:tcPr>
          <w:p w:rsidR="009A3F73" w:rsidRDefault="009A3F73">
            <w:pPr>
              <w:spacing w:after="0"/>
              <w:ind w:left="135"/>
              <w:jc w:val="center"/>
            </w:pPr>
            <w:r w:rsidRPr="008A75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6253" w:type="dxa"/>
            <w:tcMar>
              <w:top w:w="50" w:type="dxa"/>
              <w:left w:w="100" w:type="dxa"/>
            </w:tcMar>
            <w:vAlign w:val="center"/>
          </w:tcPr>
          <w:p w:rsidR="009A3F73" w:rsidRPr="008A75B3" w:rsidRDefault="009A3F73">
            <w:pPr>
              <w:spacing w:after="0"/>
              <w:ind w:left="135"/>
              <w:rPr>
                <w:lang w:val="ru-RU"/>
              </w:rPr>
            </w:pPr>
            <w:r w:rsidRPr="008A75B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9</w:t>
              </w:r>
              <w:proofErr w:type="spellStart"/>
              <w:r>
                <w:rPr>
                  <w:rFonts w:ascii="Times New Roman" w:hAnsi="Times New Roman"/>
                  <w:color w:val="0000FF"/>
                  <w:u w:val="single"/>
                </w:rPr>
                <w:t>dd</w:t>
              </w:r>
              <w:proofErr w:type="spellEnd"/>
              <w:r w:rsidRPr="008A75B3">
                <w:rPr>
                  <w:rFonts w:ascii="Times New Roman" w:hAnsi="Times New Roman"/>
                  <w:color w:val="0000FF"/>
                  <w:u w:val="single"/>
                  <w:lang w:val="ru-RU"/>
                </w:rPr>
                <w:t>4</w:t>
              </w:r>
            </w:hyperlink>
          </w:p>
        </w:tc>
      </w:tr>
      <w:tr w:rsidR="00D37E6F" w:rsidTr="006002BC">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86"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rsidR="00D37E6F" w:rsidRDefault="00D37E6F"/>
        </w:tc>
      </w:tr>
      <w:tr w:rsidR="00D37E6F" w:rsidRPr="00264E67">
        <w:trPr>
          <w:trHeight w:val="144"/>
          <w:tblCellSpacing w:w="20" w:type="nil"/>
        </w:trPr>
        <w:tc>
          <w:tcPr>
            <w:tcW w:w="0" w:type="auto"/>
            <w:gridSpan w:val="4"/>
            <w:tcMar>
              <w:top w:w="50" w:type="dxa"/>
              <w:left w:w="100" w:type="dxa"/>
            </w:tcMar>
            <w:vAlign w:val="center"/>
          </w:tcPr>
          <w:p w:rsidR="00D37E6F" w:rsidRPr="008A75B3" w:rsidRDefault="00AA1401">
            <w:pPr>
              <w:spacing w:after="0"/>
              <w:ind w:left="135"/>
              <w:rPr>
                <w:lang w:val="ru-RU"/>
              </w:rPr>
            </w:pPr>
            <w:r w:rsidRPr="008A75B3">
              <w:rPr>
                <w:rFonts w:ascii="Times New Roman" w:hAnsi="Times New Roman"/>
                <w:b/>
                <w:color w:val="000000"/>
                <w:sz w:val="24"/>
                <w:lang w:val="ru-RU"/>
              </w:rPr>
              <w:t>Раздел 5.</w:t>
            </w:r>
            <w:r w:rsidRPr="008A75B3">
              <w:rPr>
                <w:rFonts w:ascii="Times New Roman" w:hAnsi="Times New Roman"/>
                <w:color w:val="000000"/>
                <w:sz w:val="24"/>
                <w:lang w:val="ru-RU"/>
              </w:rPr>
              <w:t xml:space="preserve"> </w:t>
            </w:r>
            <w:r w:rsidRPr="008A75B3">
              <w:rPr>
                <w:rFonts w:ascii="Times New Roman" w:hAnsi="Times New Roman"/>
                <w:b/>
                <w:color w:val="000000"/>
                <w:sz w:val="24"/>
                <w:lang w:val="ru-RU"/>
              </w:rPr>
              <w:t>Связь музыки с другими видами искусства</w:t>
            </w:r>
          </w:p>
        </w:tc>
      </w:tr>
      <w:tr w:rsidR="00124684" w:rsidRPr="00264E67" w:rsidTr="006002BC">
        <w:trPr>
          <w:trHeight w:val="144"/>
          <w:tblCellSpacing w:w="20" w:type="nil"/>
        </w:trPr>
        <w:tc>
          <w:tcPr>
            <w:tcW w:w="1074" w:type="dxa"/>
            <w:tcMar>
              <w:top w:w="50" w:type="dxa"/>
              <w:left w:w="100" w:type="dxa"/>
            </w:tcMar>
            <w:vAlign w:val="center"/>
          </w:tcPr>
          <w:p w:rsidR="00124684" w:rsidRDefault="00124684">
            <w:pPr>
              <w:spacing w:after="0"/>
            </w:pPr>
            <w:r>
              <w:rPr>
                <w:rFonts w:ascii="Times New Roman" w:hAnsi="Times New Roman"/>
                <w:color w:val="000000"/>
                <w:sz w:val="24"/>
              </w:rPr>
              <w:t>5.1</w:t>
            </w:r>
          </w:p>
        </w:tc>
        <w:tc>
          <w:tcPr>
            <w:tcW w:w="4298" w:type="dxa"/>
            <w:tcMar>
              <w:top w:w="50" w:type="dxa"/>
              <w:left w:w="100" w:type="dxa"/>
            </w:tcMar>
            <w:vAlign w:val="center"/>
          </w:tcPr>
          <w:p w:rsidR="00124684" w:rsidRDefault="00124684">
            <w:pPr>
              <w:spacing w:after="0"/>
              <w:ind w:left="135"/>
            </w:pP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кино</w:t>
            </w:r>
            <w:proofErr w:type="spellEnd"/>
            <w:r>
              <w:rPr>
                <w:rFonts w:ascii="Times New Roman" w:hAnsi="Times New Roman"/>
                <w:color w:val="000000"/>
                <w:sz w:val="24"/>
              </w:rPr>
              <w:t xml:space="preserve"> и </w:t>
            </w:r>
            <w:proofErr w:type="spellStart"/>
            <w:r>
              <w:rPr>
                <w:rFonts w:ascii="Times New Roman" w:hAnsi="Times New Roman"/>
                <w:color w:val="000000"/>
                <w:sz w:val="24"/>
              </w:rPr>
              <w:t>телевидения</w:t>
            </w:r>
            <w:proofErr w:type="spellEnd"/>
          </w:p>
        </w:tc>
        <w:tc>
          <w:tcPr>
            <w:tcW w:w="2086" w:type="dxa"/>
            <w:tcMar>
              <w:top w:w="50" w:type="dxa"/>
              <w:left w:w="100" w:type="dxa"/>
            </w:tcMar>
            <w:vAlign w:val="center"/>
          </w:tcPr>
          <w:p w:rsidR="00124684" w:rsidRDefault="00124684">
            <w:pPr>
              <w:spacing w:after="0"/>
              <w:ind w:left="135"/>
              <w:jc w:val="center"/>
            </w:pPr>
            <w:r>
              <w:rPr>
                <w:rFonts w:ascii="Times New Roman" w:hAnsi="Times New Roman"/>
                <w:color w:val="000000"/>
                <w:sz w:val="24"/>
              </w:rPr>
              <w:t xml:space="preserve"> 4 </w:t>
            </w:r>
          </w:p>
        </w:tc>
        <w:tc>
          <w:tcPr>
            <w:tcW w:w="6253" w:type="dxa"/>
            <w:tcMar>
              <w:top w:w="50" w:type="dxa"/>
              <w:left w:w="100" w:type="dxa"/>
            </w:tcMar>
            <w:vAlign w:val="center"/>
          </w:tcPr>
          <w:p w:rsidR="00124684" w:rsidRPr="008A75B3" w:rsidRDefault="00124684">
            <w:pPr>
              <w:spacing w:after="0"/>
              <w:ind w:left="135"/>
              <w:rPr>
                <w:lang w:val="ru-RU"/>
              </w:rPr>
            </w:pPr>
            <w:r w:rsidRPr="008A75B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A75B3">
                <w:rPr>
                  <w:rFonts w:ascii="Times New Roman" w:hAnsi="Times New Roman"/>
                  <w:color w:val="0000FF"/>
                  <w:u w:val="single"/>
                  <w:lang w:val="ru-RU"/>
                </w:rPr>
                <w:t>://</w:t>
              </w:r>
              <w:r>
                <w:rPr>
                  <w:rFonts w:ascii="Times New Roman" w:hAnsi="Times New Roman"/>
                  <w:color w:val="0000FF"/>
                  <w:u w:val="single"/>
                </w:rPr>
                <w:t>m</w:t>
              </w:r>
              <w:r w:rsidRPr="008A75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5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5B3">
                <w:rPr>
                  <w:rFonts w:ascii="Times New Roman" w:hAnsi="Times New Roman"/>
                  <w:color w:val="0000FF"/>
                  <w:u w:val="single"/>
                  <w:lang w:val="ru-RU"/>
                </w:rPr>
                <w:t>/</w:t>
              </w:r>
              <w:r>
                <w:rPr>
                  <w:rFonts w:ascii="Times New Roman" w:hAnsi="Times New Roman"/>
                  <w:color w:val="0000FF"/>
                  <w:u w:val="single"/>
                </w:rPr>
                <w:t>f</w:t>
              </w:r>
              <w:r w:rsidRPr="008A75B3">
                <w:rPr>
                  <w:rFonts w:ascii="Times New Roman" w:hAnsi="Times New Roman"/>
                  <w:color w:val="0000FF"/>
                  <w:u w:val="single"/>
                  <w:lang w:val="ru-RU"/>
                </w:rPr>
                <w:t>5</w:t>
              </w:r>
              <w:r>
                <w:rPr>
                  <w:rFonts w:ascii="Times New Roman" w:hAnsi="Times New Roman"/>
                  <w:color w:val="0000FF"/>
                  <w:u w:val="single"/>
                </w:rPr>
                <w:t>ea</w:t>
              </w:r>
              <w:r w:rsidRPr="008A75B3">
                <w:rPr>
                  <w:rFonts w:ascii="Times New Roman" w:hAnsi="Times New Roman"/>
                  <w:color w:val="0000FF"/>
                  <w:u w:val="single"/>
                  <w:lang w:val="ru-RU"/>
                </w:rPr>
                <w:t>9</w:t>
              </w:r>
              <w:proofErr w:type="spellStart"/>
              <w:r>
                <w:rPr>
                  <w:rFonts w:ascii="Times New Roman" w:hAnsi="Times New Roman"/>
                  <w:color w:val="0000FF"/>
                  <w:u w:val="single"/>
                </w:rPr>
                <w:t>dd</w:t>
              </w:r>
              <w:proofErr w:type="spellEnd"/>
              <w:r w:rsidRPr="008A75B3">
                <w:rPr>
                  <w:rFonts w:ascii="Times New Roman" w:hAnsi="Times New Roman"/>
                  <w:color w:val="0000FF"/>
                  <w:u w:val="single"/>
                  <w:lang w:val="ru-RU"/>
                </w:rPr>
                <w:t>4</w:t>
              </w:r>
            </w:hyperlink>
          </w:p>
        </w:tc>
      </w:tr>
      <w:tr w:rsidR="00D37E6F" w:rsidTr="006002BC">
        <w:trPr>
          <w:trHeight w:val="144"/>
          <w:tblCellSpacing w:w="20" w:type="nil"/>
        </w:trPr>
        <w:tc>
          <w:tcPr>
            <w:tcW w:w="0" w:type="auto"/>
            <w:gridSpan w:val="2"/>
            <w:tcMar>
              <w:top w:w="50" w:type="dxa"/>
              <w:left w:w="100" w:type="dxa"/>
            </w:tcMar>
            <w:vAlign w:val="center"/>
          </w:tcPr>
          <w:p w:rsidR="00D37E6F" w:rsidRDefault="00AA14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86" w:type="dxa"/>
            <w:tcMar>
              <w:top w:w="50" w:type="dxa"/>
              <w:left w:w="100" w:type="dxa"/>
            </w:tcMar>
            <w:vAlign w:val="center"/>
          </w:tcPr>
          <w:p w:rsidR="00D37E6F" w:rsidRDefault="00AA1401">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rsidR="00D37E6F" w:rsidRDefault="00D37E6F"/>
        </w:tc>
      </w:tr>
      <w:tr w:rsidR="006002BC" w:rsidTr="006002BC">
        <w:trPr>
          <w:trHeight w:val="144"/>
          <w:tblCellSpacing w:w="20" w:type="nil"/>
        </w:trPr>
        <w:tc>
          <w:tcPr>
            <w:tcW w:w="0" w:type="auto"/>
            <w:gridSpan w:val="2"/>
            <w:tcMar>
              <w:top w:w="50" w:type="dxa"/>
              <w:left w:w="100" w:type="dxa"/>
            </w:tcMar>
            <w:vAlign w:val="center"/>
          </w:tcPr>
          <w:p w:rsidR="006002BC" w:rsidRPr="008A75B3" w:rsidRDefault="006002BC">
            <w:pPr>
              <w:spacing w:after="0"/>
              <w:ind w:left="135"/>
              <w:rPr>
                <w:lang w:val="ru-RU"/>
              </w:rPr>
            </w:pPr>
            <w:r w:rsidRPr="008A75B3">
              <w:rPr>
                <w:rFonts w:ascii="Times New Roman" w:hAnsi="Times New Roman"/>
                <w:color w:val="000000"/>
                <w:sz w:val="24"/>
                <w:lang w:val="ru-RU"/>
              </w:rPr>
              <w:t>ОБЩЕЕ КОЛИЧЕСТВО ЧАСОВ ПО ПРОГРАММЕ</w:t>
            </w:r>
          </w:p>
        </w:tc>
        <w:tc>
          <w:tcPr>
            <w:tcW w:w="2086" w:type="dxa"/>
            <w:tcMar>
              <w:top w:w="50" w:type="dxa"/>
              <w:left w:w="100" w:type="dxa"/>
            </w:tcMar>
            <w:vAlign w:val="center"/>
          </w:tcPr>
          <w:p w:rsidR="006002BC" w:rsidRDefault="006002BC">
            <w:pPr>
              <w:spacing w:after="0"/>
              <w:ind w:left="135"/>
              <w:jc w:val="center"/>
            </w:pPr>
            <w:r w:rsidRPr="008A75B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6253" w:type="dxa"/>
            <w:tcMar>
              <w:top w:w="50" w:type="dxa"/>
              <w:left w:w="100" w:type="dxa"/>
            </w:tcMar>
            <w:vAlign w:val="center"/>
          </w:tcPr>
          <w:p w:rsidR="006002BC" w:rsidRDefault="006002BC"/>
        </w:tc>
      </w:tr>
      <w:bookmarkEnd w:id="8"/>
    </w:tbl>
    <w:p w:rsidR="00AA1401" w:rsidRDefault="00AA1401" w:rsidP="00124684">
      <w:pPr>
        <w:spacing w:after="0"/>
        <w:ind w:left="120"/>
      </w:pPr>
    </w:p>
    <w:sectPr w:rsidR="00AA1401" w:rsidSect="008A75B3">
      <w:pgSz w:w="16383" w:h="11906" w:orient="landscape"/>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D37E6F"/>
    <w:rsid w:val="00124684"/>
    <w:rsid w:val="00180C7A"/>
    <w:rsid w:val="002614DC"/>
    <w:rsid w:val="00264E67"/>
    <w:rsid w:val="006002BC"/>
    <w:rsid w:val="0064504B"/>
    <w:rsid w:val="008A75B3"/>
    <w:rsid w:val="009A3F73"/>
    <w:rsid w:val="00AA1401"/>
    <w:rsid w:val="00C06125"/>
    <w:rsid w:val="00CF21BB"/>
    <w:rsid w:val="00D37E6F"/>
    <w:rsid w:val="00EF4F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37E6F"/>
    <w:rPr>
      <w:color w:val="0000FF" w:themeColor="hyperlink"/>
      <w:u w:val="single"/>
    </w:rPr>
  </w:style>
  <w:style w:type="table" w:styleId="ac">
    <w:name w:val="Table Grid"/>
    <w:basedOn w:val="a1"/>
    <w:uiPriority w:val="59"/>
    <w:rsid w:val="00D37E6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64504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4504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f5e9b004" TargetMode="External"/><Relationship Id="rId18" Type="http://schemas.openxmlformats.org/officeDocument/2006/relationships/hyperlink" Target="https://m.edsoo.ru/f5e9b004" TargetMode="External"/><Relationship Id="rId26" Type="http://schemas.openxmlformats.org/officeDocument/2006/relationships/hyperlink" Target="https://m.edsoo.ru/f5ea02b6" TargetMode="External"/><Relationship Id="rId39" Type="http://schemas.openxmlformats.org/officeDocument/2006/relationships/hyperlink" Target="https://m.edsoo.ru/f5ea02b6" TargetMode="External"/><Relationship Id="rId21" Type="http://schemas.openxmlformats.org/officeDocument/2006/relationships/hyperlink" Target="https://m.edsoo.ru/f5e9b004" TargetMode="External"/><Relationship Id="rId34" Type="http://schemas.openxmlformats.org/officeDocument/2006/relationships/hyperlink" Target="https://m.edsoo.ru/f5ea02b6" TargetMode="External"/><Relationship Id="rId42" Type="http://schemas.openxmlformats.org/officeDocument/2006/relationships/hyperlink" Target="https://m.edsoo.ru/f5ea40f0" TargetMode="External"/><Relationship Id="rId47" Type="http://schemas.openxmlformats.org/officeDocument/2006/relationships/hyperlink" Target="https://m.edsoo.ru/f5ea40f0" TargetMode="External"/><Relationship Id="rId50" Type="http://schemas.openxmlformats.org/officeDocument/2006/relationships/hyperlink" Target="https://m.edsoo.ru/f5ea40f0" TargetMode="External"/><Relationship Id="rId55" Type="http://schemas.openxmlformats.org/officeDocument/2006/relationships/hyperlink" Target="https://m.edsoo.ru/f5ea40f0" TargetMode="External"/><Relationship Id="rId63" Type="http://schemas.openxmlformats.org/officeDocument/2006/relationships/hyperlink" Target="https://m.edsoo.ru/f5ea9dd4" TargetMode="External"/><Relationship Id="rId68" Type="http://schemas.openxmlformats.org/officeDocument/2006/relationships/hyperlink" Target="https://m.edsoo.ru/f5ea9dd4" TargetMode="External"/><Relationship Id="rId7" Type="http://schemas.openxmlformats.org/officeDocument/2006/relationships/hyperlink" Target="https://m.edsoo.ru/f5e9b004" TargetMode="External"/><Relationship Id="rId71" Type="http://schemas.openxmlformats.org/officeDocument/2006/relationships/hyperlink" Target="https://m.edsoo.ru/f5ea9dd4" TargetMode="External"/><Relationship Id="rId2" Type="http://schemas.openxmlformats.org/officeDocument/2006/relationships/settings" Target="settings.xml"/><Relationship Id="rId16" Type="http://schemas.openxmlformats.org/officeDocument/2006/relationships/hyperlink" Target="https://m.edsoo.ru/f5e9b004" TargetMode="External"/><Relationship Id="rId29" Type="http://schemas.openxmlformats.org/officeDocument/2006/relationships/hyperlink" Target="https://m.edsoo.ru/f5ea02b6" TargetMode="External"/><Relationship Id="rId11" Type="http://schemas.openxmlformats.org/officeDocument/2006/relationships/hyperlink" Target="https://m.edsoo.ru/f5e9b004" TargetMode="External"/><Relationship Id="rId24" Type="http://schemas.openxmlformats.org/officeDocument/2006/relationships/hyperlink" Target="https://m.edsoo.ru/f5ea02b6" TargetMode="External"/><Relationship Id="rId32" Type="http://schemas.openxmlformats.org/officeDocument/2006/relationships/hyperlink" Target="https://m.edsoo.ru/f5ea02b6" TargetMode="External"/><Relationship Id="rId37" Type="http://schemas.openxmlformats.org/officeDocument/2006/relationships/hyperlink" Target="https://m.edsoo.ru/f5ea02b6" TargetMode="External"/><Relationship Id="rId40" Type="http://schemas.openxmlformats.org/officeDocument/2006/relationships/hyperlink" Target="https://m.edsoo.ru/f5ea02b6" TargetMode="External"/><Relationship Id="rId45" Type="http://schemas.openxmlformats.org/officeDocument/2006/relationships/hyperlink" Target="https://m.edsoo.ru/f5ea40f0" TargetMode="External"/><Relationship Id="rId53" Type="http://schemas.openxmlformats.org/officeDocument/2006/relationships/hyperlink" Target="https://m.edsoo.ru/f5ea40f0" TargetMode="External"/><Relationship Id="rId58" Type="http://schemas.openxmlformats.org/officeDocument/2006/relationships/hyperlink" Target="https://m.edsoo.ru/f5ea40f0" TargetMode="External"/><Relationship Id="rId66" Type="http://schemas.openxmlformats.org/officeDocument/2006/relationships/hyperlink" Target="https://m.edsoo.ru/f5ea9dd4" TargetMode="External"/><Relationship Id="rId74" Type="http://schemas.openxmlformats.org/officeDocument/2006/relationships/theme" Target="theme/theme1.xml"/><Relationship Id="rId5" Type="http://schemas.openxmlformats.org/officeDocument/2006/relationships/hyperlink" Target="https://m.edsoo.ru/f5e9b004" TargetMode="External"/><Relationship Id="rId15" Type="http://schemas.openxmlformats.org/officeDocument/2006/relationships/hyperlink" Target="https://m.edsoo.ru/f5e9b004" TargetMode="External"/><Relationship Id="rId23" Type="http://schemas.openxmlformats.org/officeDocument/2006/relationships/hyperlink" Target="https://m.edsoo.ru/f5e9b004" TargetMode="External"/><Relationship Id="rId28" Type="http://schemas.openxmlformats.org/officeDocument/2006/relationships/hyperlink" Target="https://m.edsoo.ru/f5ea02b6" TargetMode="External"/><Relationship Id="rId36" Type="http://schemas.openxmlformats.org/officeDocument/2006/relationships/hyperlink" Target="https://m.edsoo.ru/f5ea02b6" TargetMode="External"/><Relationship Id="rId49" Type="http://schemas.openxmlformats.org/officeDocument/2006/relationships/hyperlink" Target="https://m.edsoo.ru/f5ea40f0" TargetMode="External"/><Relationship Id="rId57" Type="http://schemas.openxmlformats.org/officeDocument/2006/relationships/hyperlink" Target="https://m.edsoo.ru/f5ea40f0" TargetMode="External"/><Relationship Id="rId61" Type="http://schemas.openxmlformats.org/officeDocument/2006/relationships/hyperlink" Target="https://m.edsoo.ru/f5ea9dd4" TargetMode="External"/><Relationship Id="rId10" Type="http://schemas.openxmlformats.org/officeDocument/2006/relationships/hyperlink" Target="https://m.edsoo.ru/f5e9b004" TargetMode="External"/><Relationship Id="rId19" Type="http://schemas.openxmlformats.org/officeDocument/2006/relationships/hyperlink" Target="https://m.edsoo.ru/f5e9b004" TargetMode="External"/><Relationship Id="rId31" Type="http://schemas.openxmlformats.org/officeDocument/2006/relationships/hyperlink" Target="https://m.edsoo.ru/f5ea02b6" TargetMode="External"/><Relationship Id="rId44" Type="http://schemas.openxmlformats.org/officeDocument/2006/relationships/hyperlink" Target="https://m.edsoo.ru/f5ea40f0" TargetMode="External"/><Relationship Id="rId52" Type="http://schemas.openxmlformats.org/officeDocument/2006/relationships/hyperlink" Target="https://m.edsoo.ru/f5ea40f0" TargetMode="External"/><Relationship Id="rId60" Type="http://schemas.openxmlformats.org/officeDocument/2006/relationships/hyperlink" Target="https://m.edsoo.ru/f5ea9dd4" TargetMode="External"/><Relationship Id="rId65" Type="http://schemas.openxmlformats.org/officeDocument/2006/relationships/hyperlink" Target="https://m.edsoo.ru/f5ea9dd4" TargetMode="External"/><Relationship Id="rId73"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hyperlink" Target="https://m.edsoo.ru/f5e9b004" TargetMode="External"/><Relationship Id="rId14" Type="http://schemas.openxmlformats.org/officeDocument/2006/relationships/hyperlink" Target="https://m.edsoo.ru/f5e9b004" TargetMode="External"/><Relationship Id="rId22" Type="http://schemas.openxmlformats.org/officeDocument/2006/relationships/hyperlink" Target="https://m.edsoo.ru/f5e9b004" TargetMode="External"/><Relationship Id="rId27" Type="http://schemas.openxmlformats.org/officeDocument/2006/relationships/hyperlink" Target="https://m.edsoo.ru/f5ea02b6" TargetMode="External"/><Relationship Id="rId30" Type="http://schemas.openxmlformats.org/officeDocument/2006/relationships/hyperlink" Target="https://m.edsoo.ru/f5ea02b6" TargetMode="External"/><Relationship Id="rId35" Type="http://schemas.openxmlformats.org/officeDocument/2006/relationships/hyperlink" Target="https://m.edsoo.ru/f5ea02b6" TargetMode="External"/><Relationship Id="rId43" Type="http://schemas.openxmlformats.org/officeDocument/2006/relationships/hyperlink" Target="https://m.edsoo.ru/f5ea40f0" TargetMode="External"/><Relationship Id="rId48" Type="http://schemas.openxmlformats.org/officeDocument/2006/relationships/hyperlink" Target="https://m.edsoo.ru/f5ea40f0" TargetMode="External"/><Relationship Id="rId56" Type="http://schemas.openxmlformats.org/officeDocument/2006/relationships/hyperlink" Target="https://m.edsoo.ru/f5ea40f0" TargetMode="External"/><Relationship Id="rId64" Type="http://schemas.openxmlformats.org/officeDocument/2006/relationships/hyperlink" Target="https://m.edsoo.ru/f5ea9dd4" TargetMode="External"/><Relationship Id="rId69" Type="http://schemas.openxmlformats.org/officeDocument/2006/relationships/hyperlink" Target="https://m.edsoo.ru/f5ea9dd4" TargetMode="External"/><Relationship Id="rId8" Type="http://schemas.openxmlformats.org/officeDocument/2006/relationships/hyperlink" Target="https://m.edsoo.ru/f5e9b004" TargetMode="External"/><Relationship Id="rId51" Type="http://schemas.openxmlformats.org/officeDocument/2006/relationships/hyperlink" Target="https://m.edsoo.ru/f5ea40f0" TargetMode="External"/><Relationship Id="rId72" Type="http://schemas.openxmlformats.org/officeDocument/2006/relationships/hyperlink" Target="https://m.edsoo.ru/f5ea9dd4" TargetMode="External"/><Relationship Id="rId3" Type="http://schemas.openxmlformats.org/officeDocument/2006/relationships/webSettings" Target="webSettings.xml"/><Relationship Id="rId12" Type="http://schemas.openxmlformats.org/officeDocument/2006/relationships/hyperlink" Target="https://m.edsoo.ru/f5e9b004" TargetMode="External"/><Relationship Id="rId17" Type="http://schemas.openxmlformats.org/officeDocument/2006/relationships/hyperlink" Target="https://m.edsoo.ru/f5e9b004" TargetMode="External"/><Relationship Id="rId25" Type="http://schemas.openxmlformats.org/officeDocument/2006/relationships/hyperlink" Target="https://m.edsoo.ru/f5ea02b6" TargetMode="External"/><Relationship Id="rId33" Type="http://schemas.openxmlformats.org/officeDocument/2006/relationships/hyperlink" Target="https://m.edsoo.ru/f5ea02b6" TargetMode="External"/><Relationship Id="rId38" Type="http://schemas.openxmlformats.org/officeDocument/2006/relationships/hyperlink" Target="https://m.edsoo.ru/f5ea02b6" TargetMode="External"/><Relationship Id="rId46" Type="http://schemas.openxmlformats.org/officeDocument/2006/relationships/hyperlink" Target="https://m.edsoo.ru/f5ea40f0" TargetMode="External"/><Relationship Id="rId59" Type="http://schemas.openxmlformats.org/officeDocument/2006/relationships/hyperlink" Target="https://m.edsoo.ru/f5ea9dd4" TargetMode="External"/><Relationship Id="rId67" Type="http://schemas.openxmlformats.org/officeDocument/2006/relationships/hyperlink" Target="https://m.edsoo.ru/f5ea9dd4" TargetMode="External"/><Relationship Id="rId20" Type="http://schemas.openxmlformats.org/officeDocument/2006/relationships/hyperlink" Target="https://m.edsoo.ru/f5e9b004" TargetMode="External"/><Relationship Id="rId41" Type="http://schemas.openxmlformats.org/officeDocument/2006/relationships/hyperlink" Target="https://m.edsoo.ru/f5ea40f0" TargetMode="External"/><Relationship Id="rId54" Type="http://schemas.openxmlformats.org/officeDocument/2006/relationships/hyperlink" Target="https://m.edsoo.ru/f5ea40f0" TargetMode="External"/><Relationship Id="rId62" Type="http://schemas.openxmlformats.org/officeDocument/2006/relationships/hyperlink" Target="https://m.edsoo.ru/f5ea9dd4" TargetMode="External"/><Relationship Id="rId70" Type="http://schemas.openxmlformats.org/officeDocument/2006/relationships/hyperlink" Target="https://m.edsoo.ru/f5ea9dd4" TargetMode="External"/><Relationship Id="rId1" Type="http://schemas.openxmlformats.org/officeDocument/2006/relationships/styles" Target="styles.xml"/><Relationship Id="rId6" Type="http://schemas.openxmlformats.org/officeDocument/2006/relationships/hyperlink" Target="https://m.edsoo.ru/f5e9b0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11015</Words>
  <Characters>62791</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10</cp:revision>
  <dcterms:created xsi:type="dcterms:W3CDTF">2023-09-07T10:25:00Z</dcterms:created>
  <dcterms:modified xsi:type="dcterms:W3CDTF">2023-09-08T04:18:00Z</dcterms:modified>
</cp:coreProperties>
</file>